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6A" w:rsidRPr="0073104A" w:rsidRDefault="00180F44" w:rsidP="00F31F63">
      <w:pPr>
        <w:pStyle w:val="a4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3104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אנחנו לא משנות את מה שראינו – אנחנו משנות את הזווית</w:t>
      </w:r>
      <w:r w:rsidRPr="0073104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3104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3104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במקום לתאר התנהגות, אנחנו מקדמות למידה</w:t>
      </w:r>
      <w:r w:rsidRPr="0073104A">
        <w:rPr>
          <w:rFonts w:ascii="Times New Roman" w:eastAsia="Times New Roman" w:hAnsi="Times New Roman" w:cs="Times New Roman"/>
          <w:b/>
          <w:bCs/>
          <w:sz w:val="28"/>
          <w:szCs w:val="28"/>
        </w:rPr>
        <w:t>."</w:t>
      </w:r>
    </w:p>
    <w:p w:rsidR="00B07734" w:rsidRPr="00CF5FE4" w:rsidRDefault="00B07734" w:rsidP="00F31F63">
      <w:pPr>
        <w:pStyle w:val="2"/>
        <w:bidi/>
        <w:rPr>
          <w:sz w:val="28"/>
          <w:szCs w:val="28"/>
        </w:rPr>
      </w:pPr>
      <w:r w:rsidRPr="00CF5FE4">
        <w:rPr>
          <w:sz w:val="28"/>
          <w:szCs w:val="28"/>
          <w:rtl/>
        </w:rPr>
        <w:t xml:space="preserve">חיבור לכיתת האם – </w:t>
      </w:r>
      <w:r w:rsidR="00CF5FE4">
        <w:rPr>
          <w:rFonts w:hint="cs"/>
          <w:sz w:val="28"/>
          <w:szCs w:val="28"/>
          <w:rtl/>
        </w:rPr>
        <w:t>מטרת</w:t>
      </w:r>
      <w:r w:rsidRPr="00CF5FE4">
        <w:rPr>
          <w:sz w:val="28"/>
          <w:szCs w:val="28"/>
          <w:rtl/>
        </w:rPr>
        <w:t xml:space="preserve"> על</w:t>
      </w:r>
      <w:r w:rsidR="00CF5FE4">
        <w:rPr>
          <w:rFonts w:hint="cs"/>
          <w:sz w:val="28"/>
          <w:szCs w:val="28"/>
          <w:rtl/>
        </w:rPr>
        <w:t xml:space="preserve"> </w:t>
      </w:r>
      <w:r w:rsidR="00CF5FE4">
        <w:rPr>
          <w:rStyle w:val="a3"/>
          <w:rFonts w:hint="cs"/>
          <w:rtl/>
        </w:rPr>
        <w:t xml:space="preserve">                                                                              </w:t>
      </w:r>
      <w:r w:rsidRPr="00CF5FE4">
        <w:rPr>
          <w:sz w:val="28"/>
          <w:szCs w:val="28"/>
          <w:rtl/>
        </w:rPr>
        <w:t>כל שיעור ביע"ל צריך לבנות גשר לשיעור בכיתת האם</w:t>
      </w:r>
      <w:r w:rsidR="00CF5FE4" w:rsidRPr="00CF5FE4">
        <w:rPr>
          <w:rFonts w:hint="cs"/>
          <w:sz w:val="28"/>
          <w:szCs w:val="28"/>
          <w:rtl/>
        </w:rPr>
        <w:t xml:space="preserve"> </w:t>
      </w:r>
      <w:r w:rsidR="00CF5FE4" w:rsidRPr="00CF5FE4">
        <w:rPr>
          <w:sz w:val="28"/>
          <w:szCs w:val="28"/>
          <w:rtl/>
        </w:rPr>
        <w:t xml:space="preserve">כהטרמה </w:t>
      </w:r>
      <w:r w:rsidRPr="00CF5FE4">
        <w:rPr>
          <w:sz w:val="28"/>
          <w:szCs w:val="28"/>
          <w:rtl/>
        </w:rPr>
        <w:t xml:space="preserve"> או כביסוס </w:t>
      </w:r>
    </w:p>
    <w:p w:rsidR="00B07734" w:rsidRDefault="00B07734" w:rsidP="00F31F63">
      <w:pPr>
        <w:pStyle w:val="NormalWeb"/>
        <w:bidi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tl/>
        </w:rPr>
        <w:t>נעשתה הטרמה לשונית</w:t>
      </w:r>
      <w:r w:rsidR="00CF5FE4">
        <w:rPr>
          <w:rFonts w:hint="cs"/>
          <w:rtl/>
        </w:rPr>
        <w:t xml:space="preserve"> ו/או תוכן </w:t>
      </w:r>
      <w:r>
        <w:rPr>
          <w:rtl/>
        </w:rPr>
        <w:t xml:space="preserve"> לקראת נושא/טקסט מכיתת האם</w:t>
      </w:r>
      <w:r w:rsidR="00CF5FE4">
        <w:rPr>
          <w:rFonts w:hint="cs"/>
          <w:rtl/>
        </w:rPr>
        <w:t>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tl/>
        </w:rPr>
        <w:t>נעשה ביסוס לשוני</w:t>
      </w:r>
      <w:r w:rsidR="00CF5FE4">
        <w:rPr>
          <w:rFonts w:hint="cs"/>
          <w:rtl/>
        </w:rPr>
        <w:t xml:space="preserve"> ו/או תוכן</w:t>
      </w:r>
      <w:r>
        <w:rPr>
          <w:rtl/>
        </w:rPr>
        <w:t xml:space="preserve"> לחומר שכבר נלמד בכיתת האם</w:t>
      </w:r>
      <w:r w:rsidR="00CF5FE4">
        <w:rPr>
          <w:rFonts w:hint="cs"/>
          <w:rtl/>
        </w:rPr>
        <w:t>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tl/>
        </w:rPr>
        <w:t>הייתה התייחסות למילים/מושגים</w:t>
      </w:r>
      <w:r w:rsidR="00CF5FE4">
        <w:rPr>
          <w:rFonts w:hint="cs"/>
          <w:rtl/>
        </w:rPr>
        <w:t xml:space="preserve"> בנושא הנלמד בכיתת האם.</w:t>
      </w:r>
      <w:r>
        <w:rPr>
          <w:rtl/>
        </w:rPr>
        <w:t xml:space="preserve"> </w:t>
      </w:r>
    </w:p>
    <w:p w:rsidR="00392390" w:rsidRDefault="00B07734" w:rsidP="00F31F63">
      <w:pPr>
        <w:spacing w:before="100" w:beforeAutospacing="1" w:after="100" w:afterAutospacing="1" w:line="276" w:lineRule="auto"/>
        <w:outlineLvl w:val="2"/>
        <w:rPr>
          <w:rFonts w:ascii="Segoe UI Symbol" w:eastAsia="Times New Roman" w:hAnsi="Segoe UI Symbol" w:cs="Segoe UI Symbol"/>
          <w:sz w:val="24"/>
          <w:szCs w:val="24"/>
          <w:rtl/>
        </w:rPr>
      </w:pPr>
      <w:r w:rsidRPr="00180F4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="00180F44" w:rsidRPr="00180F4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אוצר מילים</w:t>
      </w:r>
      <w:r w:rsidR="00107831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 </w:t>
      </w:r>
      <w:r w:rsidR="00107831">
        <w:rPr>
          <w:rFonts w:hint="cs"/>
          <w:rtl/>
        </w:rPr>
        <w:t xml:space="preserve">- </w:t>
      </w:r>
      <w:r w:rsidR="00107831" w:rsidRPr="00107831">
        <w:rPr>
          <w:rFonts w:ascii="Times New Roman" w:eastAsia="Times New Roman" w:hAnsi="Times New Roman" w:cs="Times New Roman"/>
          <w:sz w:val="24"/>
          <w:szCs w:val="24"/>
          <w:rtl/>
        </w:rPr>
        <w:t>לדבר את המילה, לכתוב את המילה, לחבר את המילה לרעיון</w:t>
      </w:r>
      <w:r w:rsidR="0010783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107831">
        <w:rPr>
          <w:rFonts w:ascii="Segoe UI Symbol" w:eastAsia="Times New Roman" w:hAnsi="Segoe UI Symbol" w:cs="Segoe UI Symbol" w:hint="cs"/>
          <w:sz w:val="24"/>
          <w:szCs w:val="24"/>
          <w:rtl/>
        </w:rPr>
        <w:t xml:space="preserve"> </w:t>
      </w:r>
    </w:p>
    <w:p w:rsidR="00180F44" w:rsidRPr="00180F44" w:rsidRDefault="00180F44" w:rsidP="00F31F6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 xml:space="preserve">נלמדו מילים חדשות באופן </w:t>
      </w:r>
      <w:r w:rsidR="00107831">
        <w:rPr>
          <w:rFonts w:ascii="Times New Roman" w:eastAsia="Times New Roman" w:hAnsi="Times New Roman" w:cs="Times New Roman" w:hint="cs"/>
          <w:sz w:val="24"/>
          <w:szCs w:val="24"/>
          <w:rtl/>
        </w:rPr>
        <w:t>מפורש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הייתה חזרה על מילים שנלמדו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מילה הוסברה דרך דוגמה / המחשה / משפט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תלמידים השתמשו במילה חדשה בדיבור</w:t>
      </w:r>
      <w:r w:rsidR="0010783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ו/או בכתיבה</w:t>
      </w:r>
    </w:p>
    <w:p w:rsidR="00180F44" w:rsidRPr="00180F44" w:rsidRDefault="00107831" w:rsidP="00F31F6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 w:hint="cs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ה</w:t>
      </w:r>
      <w:r w:rsidR="00180F44" w:rsidRPr="00180F4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בנת טקסט</w:t>
      </w:r>
    </w:p>
    <w:p w:rsidR="00180F44" w:rsidRPr="00180F44" w:rsidRDefault="00180F44" w:rsidP="00F31F6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המורה תיווכה מבנה טקסט (כותרת, פסקאות, רעיונות)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הוסברו מילות קישור / מאזכרים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הייתה עצירה להבנת משפט מורכב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נעשתה הכוונה לאיתור רעיון מרכזי</w:t>
      </w:r>
    </w:p>
    <w:p w:rsidR="00180F44" w:rsidRPr="00180F44" w:rsidRDefault="00180F44" w:rsidP="00F31F6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0F4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שטף קריאה</w:t>
      </w:r>
    </w:p>
    <w:p w:rsidR="00180F44" w:rsidRPr="00180F44" w:rsidRDefault="00180F44" w:rsidP="00F31F6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נעשתה הכנה לשונית לפני קריאה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תיווך מילים שעיכבו את הקריאה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הייתה קריאה חוזרת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ניתן מודל קריאה (קריאת הד / קריאה בדואט)</w:t>
      </w:r>
    </w:p>
    <w:p w:rsidR="00180F44" w:rsidRPr="00180F44" w:rsidRDefault="00180F44" w:rsidP="00F31F6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0F4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תיווך לשוני</w:t>
      </w:r>
    </w:p>
    <w:p w:rsidR="00180F44" w:rsidRPr="00180F44" w:rsidRDefault="00180F44" w:rsidP="00F31F6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התייחסות לשורש / משפחת מילים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פירוק מילה לרכיבים (תחילית / סיומת)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הדגשת קשר בין מילים דומות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80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44">
        <w:rPr>
          <w:rFonts w:ascii="Times New Roman" w:eastAsia="Times New Roman" w:hAnsi="Times New Roman" w:cs="Times New Roman"/>
          <w:sz w:val="24"/>
          <w:szCs w:val="24"/>
          <w:rtl/>
        </w:rPr>
        <w:t>עידוד שימוש פעיל במילים חדשות</w:t>
      </w:r>
    </w:p>
    <w:p w:rsidR="00E32464" w:rsidRPr="00E650BD" w:rsidRDefault="00E32464" w:rsidP="00E32464">
      <w:pPr>
        <w:pStyle w:val="2"/>
        <w:tabs>
          <w:tab w:val="left" w:pos="1294"/>
        </w:tabs>
        <w:bidi/>
        <w:spacing w:line="276" w:lineRule="auto"/>
        <w:jc w:val="center"/>
        <w:rPr>
          <w:sz w:val="28"/>
          <w:szCs w:val="28"/>
          <w:rtl/>
        </w:rPr>
      </w:pPr>
      <w:r w:rsidRPr="00E650BD">
        <w:rPr>
          <w:rFonts w:ascii="Segoe UI Symbol" w:hAnsi="Segoe UI Symbol" w:cs="Segoe UI Symbol"/>
          <w:sz w:val="28"/>
          <w:szCs w:val="28"/>
        </w:rPr>
        <w:t>💬</w:t>
      </w:r>
      <w:r w:rsidRPr="00E650BD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לשי</w:t>
      </w:r>
      <w:r w:rsidRPr="00E650BD">
        <w:rPr>
          <w:rFonts w:hint="cs"/>
          <w:sz w:val="28"/>
          <w:szCs w:val="28"/>
          <w:rtl/>
        </w:rPr>
        <w:t>ח פדגוגי</w:t>
      </w:r>
      <w:r w:rsidRPr="00E650BD">
        <w:rPr>
          <w:sz w:val="28"/>
          <w:szCs w:val="28"/>
          <w:rtl/>
        </w:rPr>
        <w:t xml:space="preserve"> מקדם למידה</w:t>
      </w:r>
    </w:p>
    <w:p w:rsidR="00E32464" w:rsidRDefault="00E32464" w:rsidP="00E32464">
      <w:pPr>
        <w:pStyle w:val="NormalWeb"/>
        <w:bidi/>
        <w:jc w:val="center"/>
      </w:pPr>
      <w:r>
        <w:rPr>
          <w:rStyle w:val="a3"/>
        </w:rPr>
        <w:t>"</w:t>
      </w:r>
      <w:r>
        <w:rPr>
          <w:rStyle w:val="a3"/>
          <w:rtl/>
        </w:rPr>
        <w:t>איך השיעור הזה הכין את התלמידים לקראת הלמידה בכיתה / חיזק את מה שכבר נלמד</w:t>
      </w:r>
      <w:r>
        <w:rPr>
          <w:rStyle w:val="a3"/>
        </w:rPr>
        <w:t>?"</w:t>
      </w:r>
    </w:p>
    <w:p w:rsidR="00E32464" w:rsidRDefault="00E32464" w:rsidP="00E32464">
      <w:pPr>
        <w:pStyle w:val="NormalWeb"/>
        <w:bidi/>
        <w:jc w:val="center"/>
      </w:pPr>
      <w:r>
        <w:rPr>
          <w:rStyle w:val="a3"/>
        </w:rPr>
        <w:t>"</w:t>
      </w:r>
      <w:r>
        <w:rPr>
          <w:rStyle w:val="a3"/>
          <w:rtl/>
        </w:rPr>
        <w:t>איזו מילה או מושג מהכיתה הכללית היה חשוב לך לוודא שהם באמת מבינים כאן</w:t>
      </w:r>
      <w:r>
        <w:rPr>
          <w:rStyle w:val="a3"/>
        </w:rPr>
        <w:t>?"</w:t>
      </w:r>
    </w:p>
    <w:p w:rsidR="00E32464" w:rsidRDefault="00E32464" w:rsidP="00E32464">
      <w:pPr>
        <w:pStyle w:val="NormalWeb"/>
        <w:bidi/>
        <w:jc w:val="center"/>
        <w:rPr>
          <w:rtl/>
        </w:rPr>
      </w:pPr>
      <w:r>
        <w:rPr>
          <w:rStyle w:val="a3"/>
        </w:rPr>
        <w:t>"</w:t>
      </w:r>
      <w:r>
        <w:rPr>
          <w:rStyle w:val="a3"/>
          <w:rtl/>
        </w:rPr>
        <w:t>מה שעשית כאן יכול לעזור להם להשתתף יותר בשיעור בכיתת האם – איך נהפוך את זה לשגרה</w:t>
      </w:r>
      <w:r>
        <w:rPr>
          <w:rStyle w:val="a3"/>
        </w:rPr>
        <w:t>?"</w:t>
      </w:r>
    </w:p>
    <w:p w:rsidR="00E32464" w:rsidRDefault="00E32464" w:rsidP="00E32464">
      <w:pPr>
        <w:pStyle w:val="NormalWeb"/>
        <w:bidi/>
        <w:jc w:val="center"/>
      </w:pPr>
    </w:p>
    <w:p w:rsidR="000B6BCD" w:rsidRDefault="00420075" w:rsidP="00F31F63">
      <w:pPr>
        <w:spacing w:line="276" w:lineRule="auto"/>
        <w:jc w:val="both"/>
        <w:rPr>
          <w:rFonts w:ascii="Segoe UI Symbol" w:hAnsi="Segoe UI Symbol" w:cs="Segoe UI Symbol"/>
          <w:b/>
          <w:bCs/>
          <w:sz w:val="28"/>
          <w:szCs w:val="28"/>
          <w:rtl/>
        </w:rPr>
      </w:pPr>
      <w:r w:rsidRPr="006F5F27">
        <w:rPr>
          <w:rFonts w:asciiTheme="majorBidi" w:hAnsiTheme="majorBidi" w:cstheme="majorBidi"/>
          <w:b/>
          <w:bCs/>
          <w:sz w:val="28"/>
          <w:szCs w:val="28"/>
          <w:rtl/>
        </w:rPr>
        <w:t>בנק כלים למנחה – הצעות לשיח פדגוגי עם המורה</w:t>
      </w:r>
      <w:r w:rsidR="000B6BC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B6BCD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</w:p>
    <w:p w:rsidR="00124840" w:rsidRDefault="000B6BCD" w:rsidP="00124840">
      <w:pPr>
        <w:spacing w:line="276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    </w:t>
      </w:r>
      <w:r w:rsidR="00A1243C">
        <w:rPr>
          <w:rFonts w:ascii="Segoe UI Symbol" w:hAnsi="Segoe UI Symbol" w:cs="Segoe UI Symbol"/>
          <w:b/>
          <w:bCs/>
          <w:sz w:val="28"/>
          <w:szCs w:val="28"/>
        </w:rPr>
        <w:t xml:space="preserve"> </w:t>
      </w:r>
      <w:r w:rsidRPr="000B6BCD">
        <w:rPr>
          <w:rFonts w:ascii="Segoe UI Symbol" w:hAnsi="Segoe UI Symbol" w:cs="Segoe UI Symbol"/>
          <w:b/>
          <w:bCs/>
          <w:sz w:val="28"/>
          <w:szCs w:val="28"/>
        </w:rPr>
        <w:t>🌉</w:t>
      </w:r>
      <w:r w:rsidRPr="000B6B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3AE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B6B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חיבור לכיתת </w:t>
      </w:r>
      <w:r w:rsidR="008D0C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D0CF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האם                                                                                                       </w:t>
      </w:r>
      <w:r w:rsidRPr="000B6BCD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להטרמה (לפני הלמידה בכיתה)</w:t>
      </w: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 </w:t>
      </w:r>
      <w:r w:rsidRPr="000B6BCD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מטרת ההטרמה: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 xml:space="preserve"> להפחית עומס לשוני ולאפשר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מעורבות והשתלבות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בכית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ת האם.</w:t>
      </w:r>
      <w:r w:rsidR="008D0CF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הצגת מילים מרכזיות מהטקסט/נושא שילמדו בכיתה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   </w:t>
      </w:r>
      <w:r w:rsidR="008D0CF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תרגול מושגים שעתידים להופיע בשיעור הקרוב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עבודה על מבנה טקסט דומה לזה שיפגשו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בניית רקע לשוני דרך תמונות / שיחה מקדימה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חשיפה למשפטים מרכזיים מתוך הטקסט העתידי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תרגול קריאה של מיל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ות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 xml:space="preserve"> מפתח מראש ("הברקת מילים")</w:t>
      </w:r>
      <w:r w:rsidR="0012484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</w:p>
    <w:p w:rsidR="000B6BCD" w:rsidRPr="000B6BCD" w:rsidRDefault="000B6BCD" w:rsidP="0098401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BCD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0B6B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A1243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  </w:t>
      </w:r>
      <w:r w:rsidRPr="000B6BCD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כלים לביסוס (אחרי הלמידה בכיתה)</w:t>
      </w: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 </w:t>
      </w:r>
      <w:r w:rsidRPr="000B6BCD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מטרת הביסוס: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להפוך קושי לחיזוק ולהעמיק הבנה</w:t>
      </w:r>
      <w:r w:rsidR="00943AE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                                          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חזרה על מילים ומושגים משיעור בכיתת האם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פירוק מחדש של טקסט שהתלמידים כבר פגשו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הבהרת משפטים מורכבים שלא הובנו בכיתה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תרגול שימוש במילים מהשיעור בדיבור ובכתיבה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המחשה מחדש של רעיון לימודי דרך שפה פשוטה יותר</w:t>
      </w:r>
      <w:r w:rsidRPr="000B6BC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0B6BCD">
        <w:rPr>
          <w:rFonts w:ascii="Times New Roman" w:eastAsia="Times New Roman" w:hAnsi="Times New Roman" w:cs="Times New Roman"/>
          <w:sz w:val="24"/>
          <w:szCs w:val="24"/>
          <w:rtl/>
        </w:rPr>
        <w:t>בניית "גשר חוזר" – מה למדנו בכיתה ומה זה אומר במילים שלנו</w:t>
      </w:r>
    </w:p>
    <w:p w:rsidR="00CE73A9" w:rsidRPr="00A1243C" w:rsidRDefault="00420075" w:rsidP="00F31F63">
      <w:pPr>
        <w:spacing w:line="276" w:lineRule="auto"/>
        <w:rPr>
          <w:rFonts w:asciiTheme="majorBidi" w:hAnsiTheme="majorBidi" w:cstheme="majorBidi"/>
          <w:sz w:val="24"/>
          <w:szCs w:val="24"/>
          <w:rtl/>
        </w:rPr>
      </w:pPr>
      <w:r w:rsidRPr="006F5F27">
        <w:rPr>
          <w:rFonts w:ascii="Segoe UI Symbol" w:hAnsi="Segoe UI Symbol" w:cs="Segoe UI Symbol"/>
          <w:sz w:val="28"/>
          <w:szCs w:val="28"/>
        </w:rPr>
        <w:t>📚</w:t>
      </w:r>
      <w:r w:rsidRPr="006F5F27">
        <w:rPr>
          <w:rFonts w:asciiTheme="majorBidi" w:hAnsiTheme="majorBidi" w:cstheme="majorBidi"/>
          <w:sz w:val="28"/>
          <w:szCs w:val="28"/>
        </w:rPr>
        <w:t xml:space="preserve"> </w:t>
      </w:r>
      <w:r w:rsidR="00CE73A9" w:rsidRPr="006F5F2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24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B6BCD">
        <w:rPr>
          <w:rFonts w:asciiTheme="majorBidi" w:hAnsiTheme="majorBidi" w:cstheme="majorBidi"/>
          <w:b/>
          <w:bCs/>
          <w:sz w:val="28"/>
          <w:szCs w:val="28"/>
          <w:rtl/>
        </w:rPr>
        <w:t>לקידום אוצר מילים</w:t>
      </w:r>
      <w:r w:rsidR="00943AE9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943AE9">
        <w:rPr>
          <w:rFonts w:hint="cs"/>
          <w:rtl/>
        </w:rPr>
        <w:t xml:space="preserve">                                                                                                                  </w:t>
      </w:r>
      <w:r w:rsidRPr="00A1243C">
        <w:rPr>
          <w:rFonts w:asciiTheme="majorBidi" w:hAnsiTheme="majorBidi" w:cstheme="majorBidi"/>
          <w:rtl/>
        </w:rPr>
        <w:t>"</w:t>
      </w:r>
      <w:r w:rsidRPr="00A1243C">
        <w:rPr>
          <w:rFonts w:asciiTheme="majorBidi" w:hAnsiTheme="majorBidi" w:cstheme="majorBidi"/>
          <w:b/>
          <w:bCs/>
          <w:rtl/>
        </w:rPr>
        <w:t>מסע</w:t>
      </w:r>
      <w:r w:rsidRPr="00A1243C">
        <w:rPr>
          <w:rFonts w:asciiTheme="majorBidi" w:hAnsiTheme="majorBidi" w:cstheme="majorBidi"/>
          <w:rtl/>
        </w:rPr>
        <w:t xml:space="preserve"> </w:t>
      </w:r>
      <w:r w:rsidRPr="00A1243C">
        <w:rPr>
          <w:rFonts w:asciiTheme="majorBidi" w:hAnsiTheme="majorBidi" w:cstheme="majorBidi"/>
          <w:b/>
          <w:bCs/>
          <w:rtl/>
        </w:rPr>
        <w:t>בעקבות</w:t>
      </w:r>
      <w:r w:rsidRPr="00A1243C">
        <w:rPr>
          <w:rFonts w:asciiTheme="majorBidi" w:hAnsiTheme="majorBidi" w:cstheme="majorBidi"/>
          <w:rtl/>
        </w:rPr>
        <w:t xml:space="preserve"> </w:t>
      </w:r>
      <w:r w:rsidRPr="00A1243C">
        <w:rPr>
          <w:rFonts w:asciiTheme="majorBidi" w:hAnsiTheme="majorBidi" w:cstheme="majorBidi"/>
          <w:b/>
          <w:bCs/>
          <w:rtl/>
        </w:rPr>
        <w:t>מילה"</w:t>
      </w:r>
      <w:r w:rsidRPr="00A1243C">
        <w:rPr>
          <w:rFonts w:asciiTheme="majorBidi" w:hAnsiTheme="majorBidi" w:cstheme="majorBidi"/>
          <w:rtl/>
        </w:rPr>
        <w:t xml:space="preserve"> (ד.ע)</w:t>
      </w:r>
      <w:r w:rsidRPr="00A1243C">
        <w:rPr>
          <w:rFonts w:asciiTheme="majorBidi" w:hAnsiTheme="majorBidi" w:cstheme="majorBidi"/>
        </w:rPr>
        <w:br/>
      </w:r>
      <w:r w:rsidRPr="00A1243C">
        <w:rPr>
          <w:rFonts w:asciiTheme="majorBidi" w:hAnsiTheme="majorBidi" w:cstheme="majorBidi"/>
          <w:sz w:val="24"/>
          <w:szCs w:val="24"/>
        </w:rPr>
        <w:t xml:space="preserve">• </w:t>
      </w:r>
      <w:r w:rsidRPr="00A1243C">
        <w:rPr>
          <w:rFonts w:asciiTheme="majorBidi" w:hAnsiTheme="majorBidi" w:cstheme="majorBidi"/>
          <w:b/>
          <w:bCs/>
          <w:sz w:val="24"/>
          <w:szCs w:val="24"/>
          <w:rtl/>
        </w:rPr>
        <w:t>חיבור משפטים עם מילה חדשה</w:t>
      </w:r>
      <w:r w:rsidR="00CE73A9" w:rsidRPr="00A1243C">
        <w:rPr>
          <w:rFonts w:asciiTheme="majorBidi" w:hAnsiTheme="majorBidi" w:cstheme="majorBidi"/>
          <w:sz w:val="24"/>
          <w:szCs w:val="24"/>
          <w:rtl/>
        </w:rPr>
        <w:t xml:space="preserve"> - כאשר אנו מתאמצים ומנסים להרכיב משפט עם המילה אנו מאלצים את עצמנו להבין אותה עד הסוף ולהבין כיצד היא מתנהגת בתוך משפט ובאילו הקשרים היא מתאימה.</w:t>
      </w:r>
      <w:r w:rsidRPr="00A1243C">
        <w:rPr>
          <w:rFonts w:asciiTheme="majorBidi" w:hAnsiTheme="majorBidi" w:cstheme="majorBidi"/>
          <w:sz w:val="24"/>
          <w:szCs w:val="24"/>
        </w:rPr>
        <w:br/>
        <w:t xml:space="preserve">• </w:t>
      </w:r>
      <w:r w:rsidRPr="00A1243C">
        <w:rPr>
          <w:rFonts w:asciiTheme="majorBidi" w:hAnsiTheme="majorBidi" w:cstheme="majorBidi"/>
          <w:b/>
          <w:bCs/>
          <w:sz w:val="24"/>
          <w:szCs w:val="24"/>
          <w:rtl/>
        </w:rPr>
        <w:t>אוצר מילים באמצעות</w:t>
      </w:r>
      <w:r w:rsidRPr="00A1243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1243C">
        <w:rPr>
          <w:rFonts w:asciiTheme="majorBidi" w:hAnsiTheme="majorBidi" w:cstheme="majorBidi"/>
          <w:b/>
          <w:bCs/>
          <w:sz w:val="24"/>
          <w:szCs w:val="24"/>
          <w:rtl/>
        </w:rPr>
        <w:t>תמונות</w:t>
      </w:r>
      <w:r w:rsidRPr="00A1243C">
        <w:rPr>
          <w:rFonts w:asciiTheme="majorBidi" w:hAnsiTheme="majorBidi" w:cstheme="majorBidi"/>
          <w:sz w:val="24"/>
          <w:szCs w:val="24"/>
          <w:rtl/>
        </w:rPr>
        <w:t xml:space="preserve"> (ד.ע)</w:t>
      </w:r>
      <w:r w:rsidR="00CE73A9" w:rsidRPr="00A1243C">
        <w:rPr>
          <w:rFonts w:asciiTheme="majorBidi" w:hAnsiTheme="majorBidi" w:cstheme="majorBidi"/>
          <w:sz w:val="24"/>
          <w:szCs w:val="24"/>
        </w:rPr>
        <w:t xml:space="preserve"> </w:t>
      </w:r>
      <w:r w:rsidRPr="00A1243C">
        <w:rPr>
          <w:rFonts w:asciiTheme="majorBidi" w:hAnsiTheme="majorBidi" w:cstheme="majorBidi"/>
          <w:sz w:val="24"/>
          <w:szCs w:val="24"/>
        </w:rPr>
        <w:br/>
        <w:t xml:space="preserve">• </w:t>
      </w:r>
      <w:r w:rsidRPr="00A1243C">
        <w:rPr>
          <w:rFonts w:asciiTheme="majorBidi" w:hAnsiTheme="majorBidi" w:cstheme="majorBidi"/>
          <w:b/>
          <w:bCs/>
          <w:sz w:val="24"/>
          <w:szCs w:val="24"/>
          <w:rtl/>
        </w:rPr>
        <w:t>הטקסט האישי / כתיבת סיפור</w:t>
      </w:r>
      <w:r w:rsidRPr="00A1243C">
        <w:rPr>
          <w:rFonts w:asciiTheme="majorBidi" w:hAnsiTheme="majorBidi" w:cstheme="majorBidi"/>
          <w:sz w:val="24"/>
          <w:szCs w:val="24"/>
          <w:rtl/>
        </w:rPr>
        <w:t xml:space="preserve"> (ד.ע)</w:t>
      </w:r>
      <w:r w:rsidRPr="00A1243C">
        <w:rPr>
          <w:rFonts w:asciiTheme="majorBidi" w:hAnsiTheme="majorBidi" w:cstheme="majorBidi"/>
          <w:sz w:val="24"/>
          <w:szCs w:val="24"/>
        </w:rPr>
        <w:br/>
        <w:t xml:space="preserve">• </w:t>
      </w:r>
      <w:r w:rsidRPr="00A1243C">
        <w:rPr>
          <w:rFonts w:asciiTheme="majorBidi" w:hAnsiTheme="majorBidi" w:cstheme="majorBidi"/>
          <w:b/>
          <w:bCs/>
          <w:sz w:val="24"/>
          <w:szCs w:val="24"/>
          <w:rtl/>
        </w:rPr>
        <w:t>תשבץ / תפזורת לחזרה על מילים</w:t>
      </w:r>
      <w:r w:rsidR="00CE73A9" w:rsidRPr="00A1243C">
        <w:rPr>
          <w:rFonts w:asciiTheme="majorBidi" w:hAnsiTheme="majorBidi" w:cstheme="majorBidi"/>
          <w:sz w:val="24"/>
          <w:szCs w:val="24"/>
          <w:rtl/>
        </w:rPr>
        <w:t xml:space="preserve"> - מאלצים אותנו לזכור את המילה.</w:t>
      </w:r>
    </w:p>
    <w:p w:rsidR="00420075" w:rsidRPr="00CE73A9" w:rsidRDefault="00CE73A9" w:rsidP="00D66424">
      <w:pPr>
        <w:pStyle w:val="2"/>
        <w:tabs>
          <w:tab w:val="left" w:pos="3124"/>
        </w:tabs>
        <w:bidi/>
        <w:spacing w:line="276" w:lineRule="auto"/>
        <w:rPr>
          <w:b w:val="0"/>
          <w:bCs w:val="0"/>
          <w:sz w:val="24"/>
          <w:szCs w:val="24"/>
          <w:rtl/>
        </w:rPr>
      </w:pPr>
      <w:r w:rsidRPr="00B07734">
        <w:rPr>
          <w:rFonts w:ascii="Segoe UI Symbol" w:hAnsi="Segoe UI Symbol" w:cs="Segoe UI Symbol"/>
          <w:sz w:val="28"/>
          <w:szCs w:val="28"/>
          <w:rtl/>
        </w:rPr>
        <w:t>.</w:t>
      </w:r>
      <w:r w:rsidR="00420075" w:rsidRPr="00C843D5">
        <w:rPr>
          <w:rFonts w:ascii="Segoe UI Symbol" w:hAnsi="Segoe UI Symbol" w:cs="Segoe UI Symbol"/>
          <w:sz w:val="28"/>
          <w:szCs w:val="28"/>
        </w:rPr>
        <w:t>📖</w:t>
      </w:r>
      <w:r w:rsidRPr="00C843D5">
        <w:rPr>
          <w:rFonts w:hint="cs"/>
          <w:sz w:val="28"/>
          <w:szCs w:val="28"/>
          <w:rtl/>
        </w:rPr>
        <w:t xml:space="preserve"> </w:t>
      </w:r>
      <w:r w:rsidR="00420075" w:rsidRPr="00C843D5">
        <w:rPr>
          <w:rFonts w:hint="cs"/>
          <w:sz w:val="28"/>
          <w:szCs w:val="28"/>
          <w:rtl/>
        </w:rPr>
        <w:t>לקידום</w:t>
      </w:r>
      <w:r w:rsidR="00420075" w:rsidRPr="00C843D5">
        <w:rPr>
          <w:sz w:val="28"/>
          <w:szCs w:val="28"/>
          <w:rtl/>
        </w:rPr>
        <w:t xml:space="preserve"> </w:t>
      </w:r>
      <w:r w:rsidR="00420075" w:rsidRPr="00C843D5">
        <w:rPr>
          <w:rFonts w:hint="cs"/>
          <w:sz w:val="28"/>
          <w:szCs w:val="28"/>
          <w:rtl/>
        </w:rPr>
        <w:t>שטף</w:t>
      </w:r>
      <w:r w:rsidR="00420075" w:rsidRPr="00C843D5">
        <w:rPr>
          <w:sz w:val="28"/>
          <w:szCs w:val="28"/>
          <w:rtl/>
        </w:rPr>
        <w:t xml:space="preserve"> </w:t>
      </w:r>
      <w:r w:rsidR="00420075" w:rsidRPr="00C843D5">
        <w:rPr>
          <w:rFonts w:hint="cs"/>
          <w:sz w:val="28"/>
          <w:szCs w:val="28"/>
          <w:rtl/>
        </w:rPr>
        <w:t>קריאה</w:t>
      </w:r>
      <w:r w:rsidR="00943AE9">
        <w:rPr>
          <w:rFonts w:ascii="Segoe UI Symbol" w:hAnsi="Segoe UI Symbol"/>
          <w:sz w:val="28"/>
          <w:szCs w:val="28"/>
          <w:rtl/>
        </w:rPr>
        <w:tab/>
      </w:r>
      <w:r w:rsidR="00943AE9">
        <w:rPr>
          <w:rFonts w:ascii="Segoe UI Symbol" w:hAnsi="Segoe UI Symbol" w:hint="cs"/>
          <w:sz w:val="28"/>
          <w:szCs w:val="28"/>
          <w:rtl/>
        </w:rPr>
        <w:t xml:space="preserve">   </w:t>
      </w:r>
      <w:r w:rsidR="00943AE9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</w:t>
      </w:r>
      <w:r w:rsidR="00420075" w:rsidRPr="00CE73A9">
        <w:rPr>
          <w:sz w:val="24"/>
          <w:szCs w:val="24"/>
        </w:rPr>
        <w:t xml:space="preserve">• </w:t>
      </w:r>
      <w:r w:rsidR="00420075" w:rsidRPr="00CE73A9">
        <w:rPr>
          <w:sz w:val="24"/>
          <w:szCs w:val="24"/>
          <w:rtl/>
        </w:rPr>
        <w:t>קריאה חוזרת של טקסט קצר</w:t>
      </w:r>
      <w:r w:rsidRPr="00CE73A9">
        <w:rPr>
          <w:b w:val="0"/>
          <w:bCs w:val="0"/>
          <w:sz w:val="24"/>
          <w:szCs w:val="24"/>
        </w:rPr>
        <w:t xml:space="preserve"> - </w:t>
      </w:r>
      <w:r w:rsidR="003A1735" w:rsidRPr="003A1735">
        <w:rPr>
          <w:rFonts w:eastAsiaTheme="minorEastAsia"/>
          <w:b w:val="0"/>
          <w:bCs w:val="0"/>
          <w:sz w:val="24"/>
          <w:szCs w:val="24"/>
          <w:rtl/>
        </w:rPr>
        <w:t>משפרת ומקדמת את תחושת המסוגלות של הילד – הטקסט פחות מאיים עליי</w:t>
      </w:r>
      <w:r w:rsidR="003A1735" w:rsidRPr="008249A6">
        <w:rPr>
          <w:rFonts w:eastAsiaTheme="minorEastAsia"/>
          <w:sz w:val="24"/>
          <w:szCs w:val="24"/>
          <w:rtl/>
        </w:rPr>
        <w:t>.</w:t>
      </w:r>
      <w:r w:rsidR="003A1735" w:rsidRPr="008249A6">
        <w:rPr>
          <w:rFonts w:hint="cs"/>
          <w:sz w:val="24"/>
          <w:szCs w:val="24"/>
          <w:rtl/>
        </w:rPr>
        <w:t xml:space="preserve">                                                                         </w:t>
      </w:r>
      <w:r w:rsidR="003A1735">
        <w:rPr>
          <w:rFonts w:hint="cs"/>
          <w:sz w:val="24"/>
          <w:szCs w:val="24"/>
          <w:rtl/>
        </w:rPr>
        <w:t xml:space="preserve">                             </w:t>
      </w:r>
      <w:r w:rsidR="003A1735" w:rsidRPr="008249A6">
        <w:rPr>
          <w:rFonts w:hint="cs"/>
          <w:sz w:val="24"/>
          <w:szCs w:val="24"/>
          <w:rtl/>
        </w:rPr>
        <w:t xml:space="preserve"> </w:t>
      </w:r>
      <w:r w:rsidR="00420075" w:rsidRPr="00CE73A9">
        <w:rPr>
          <w:sz w:val="24"/>
          <w:szCs w:val="24"/>
        </w:rPr>
        <w:t xml:space="preserve">• </w:t>
      </w:r>
      <w:r w:rsidR="00420075" w:rsidRPr="00CE73A9">
        <w:rPr>
          <w:sz w:val="24"/>
          <w:szCs w:val="24"/>
          <w:rtl/>
        </w:rPr>
        <w:t>קריאת הד</w:t>
      </w:r>
      <w:r w:rsidR="00420075" w:rsidRPr="00CE73A9">
        <w:rPr>
          <w:b w:val="0"/>
          <w:bCs w:val="0"/>
          <w:sz w:val="24"/>
          <w:szCs w:val="24"/>
          <w:rtl/>
        </w:rPr>
        <w:t xml:space="preserve"> (המורה מדגימה, התלמיד חוזר)</w:t>
      </w:r>
      <w:r w:rsidR="00F858A9">
        <w:rPr>
          <w:b w:val="0"/>
          <w:bCs w:val="0"/>
          <w:sz w:val="24"/>
          <w:szCs w:val="24"/>
        </w:rPr>
        <w:t xml:space="preserve"> </w:t>
      </w:r>
      <w:r w:rsidR="00F858A9" w:rsidRPr="00F858A9">
        <w:rPr>
          <w:rFonts w:eastAsiaTheme="minorEastAsia"/>
          <w:b w:val="0"/>
          <w:bCs w:val="0"/>
          <w:sz w:val="24"/>
          <w:szCs w:val="24"/>
          <w:rtl/>
        </w:rPr>
        <w:t>אני קוראת משפט והוא קורא אחריי. אני נותנת לו מודלינג (קצב, הנגנה)</w:t>
      </w:r>
      <w:r w:rsidR="00F858A9" w:rsidRPr="00F858A9">
        <w:rPr>
          <w:rFonts w:hint="cs"/>
          <w:b w:val="0"/>
          <w:bCs w:val="0"/>
          <w:sz w:val="24"/>
          <w:szCs w:val="24"/>
          <w:rtl/>
        </w:rPr>
        <w:t xml:space="preserve"> </w:t>
      </w:r>
      <w:r w:rsidR="00F858A9" w:rsidRPr="008249A6">
        <w:rPr>
          <w:rFonts w:hint="cs"/>
          <w:sz w:val="24"/>
          <w:szCs w:val="24"/>
          <w:rtl/>
        </w:rPr>
        <w:t xml:space="preserve"> </w:t>
      </w:r>
      <w:r w:rsidR="00F858A9">
        <w:rPr>
          <w:b w:val="0"/>
          <w:bCs w:val="0"/>
          <w:sz w:val="24"/>
          <w:szCs w:val="24"/>
        </w:rPr>
        <w:t xml:space="preserve"> </w:t>
      </w:r>
      <w:r w:rsidR="00420075" w:rsidRPr="00CE73A9">
        <w:rPr>
          <w:b w:val="0"/>
          <w:bCs w:val="0"/>
          <w:sz w:val="24"/>
          <w:szCs w:val="24"/>
        </w:rPr>
        <w:br/>
        <w:t xml:space="preserve">• </w:t>
      </w:r>
      <w:r w:rsidR="00420075" w:rsidRPr="00CE73A9">
        <w:rPr>
          <w:sz w:val="24"/>
          <w:szCs w:val="24"/>
          <w:rtl/>
        </w:rPr>
        <w:t>קריאה בדואט</w:t>
      </w:r>
      <w:r w:rsidR="006266BA">
        <w:rPr>
          <w:rFonts w:hint="cs"/>
          <w:b w:val="0"/>
          <w:bCs w:val="0"/>
          <w:sz w:val="24"/>
          <w:szCs w:val="24"/>
          <w:rtl/>
        </w:rPr>
        <w:t xml:space="preserve"> - </w:t>
      </w:r>
      <w:r w:rsidR="006266BA" w:rsidRPr="006266BA">
        <w:rPr>
          <w:rFonts w:eastAsiaTheme="minorEastAsia"/>
          <w:b w:val="0"/>
          <w:bCs w:val="0"/>
          <w:sz w:val="24"/>
          <w:szCs w:val="24"/>
          <w:rtl/>
        </w:rPr>
        <w:t>לקרוא יחד איתו כאילו אנחנו שרים שיר בדואט כשהמטרה היא שהקריאה תהיה מהירה יותר.</w:t>
      </w:r>
      <w:r w:rsidR="006266BA" w:rsidRPr="008249A6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  <w:r w:rsidR="00420075" w:rsidRPr="00CE73A9">
        <w:rPr>
          <w:b w:val="0"/>
          <w:bCs w:val="0"/>
          <w:sz w:val="24"/>
          <w:szCs w:val="24"/>
        </w:rPr>
        <w:br/>
        <w:t xml:space="preserve">• </w:t>
      </w:r>
      <w:r w:rsidR="00420075" w:rsidRPr="00CE73A9">
        <w:rPr>
          <w:sz w:val="24"/>
          <w:szCs w:val="24"/>
          <w:rtl/>
        </w:rPr>
        <w:t>משחקי סטופר למדידת שיפור בזמן</w:t>
      </w:r>
      <w:r w:rsidR="008642C6">
        <w:rPr>
          <w:b w:val="0"/>
          <w:bCs w:val="0"/>
          <w:sz w:val="24"/>
          <w:szCs w:val="24"/>
        </w:rPr>
        <w:t xml:space="preserve"> - </w:t>
      </w:r>
      <w:r w:rsidR="008642C6" w:rsidRPr="008642C6">
        <w:rPr>
          <w:rFonts w:eastAsiaTheme="minorEastAsia" w:hint="cs"/>
          <w:b w:val="0"/>
          <w:bCs w:val="0"/>
          <w:sz w:val="24"/>
          <w:szCs w:val="24"/>
          <w:rtl/>
        </w:rPr>
        <w:t>קריאת מילים עם מדידת זמנים. קוראים פסקה מתוך הטקסט. קוראים את הפסקה</w:t>
      </w:r>
      <w:r w:rsidR="008642C6" w:rsidRPr="008249A6">
        <w:rPr>
          <w:rFonts w:eastAsiaTheme="minorEastAsia" w:hint="cs"/>
          <w:sz w:val="24"/>
          <w:szCs w:val="24"/>
          <w:rtl/>
        </w:rPr>
        <w:t xml:space="preserve"> </w:t>
      </w:r>
      <w:r w:rsidR="008642C6" w:rsidRPr="008642C6">
        <w:rPr>
          <w:rFonts w:eastAsiaTheme="minorEastAsia" w:hint="cs"/>
          <w:b w:val="0"/>
          <w:bCs w:val="0"/>
          <w:sz w:val="24"/>
          <w:szCs w:val="24"/>
          <w:rtl/>
        </w:rPr>
        <w:t>שלוש פעמים ורואים איך  הזמנים מתקצרים.</w:t>
      </w:r>
      <w:r w:rsidR="00420075" w:rsidRPr="008642C6">
        <w:rPr>
          <w:b w:val="0"/>
          <w:bCs w:val="0"/>
          <w:sz w:val="24"/>
          <w:szCs w:val="24"/>
        </w:rPr>
        <w:br/>
      </w:r>
      <w:r w:rsidR="00420075" w:rsidRPr="00CE73A9">
        <w:rPr>
          <w:b w:val="0"/>
          <w:bCs w:val="0"/>
          <w:sz w:val="24"/>
          <w:szCs w:val="24"/>
        </w:rPr>
        <w:t xml:space="preserve">• </w:t>
      </w:r>
      <w:r w:rsidR="00420075" w:rsidRPr="00CE73A9">
        <w:rPr>
          <w:sz w:val="24"/>
          <w:szCs w:val="24"/>
          <w:rtl/>
        </w:rPr>
        <w:t>חשיפה מהירה למילים מוכרות</w:t>
      </w:r>
      <w:r w:rsidR="00420075" w:rsidRPr="00CE73A9">
        <w:rPr>
          <w:b w:val="0"/>
          <w:bCs w:val="0"/>
          <w:sz w:val="24"/>
          <w:szCs w:val="24"/>
          <w:rtl/>
        </w:rPr>
        <w:t xml:space="preserve"> ("הברקת מילים")</w:t>
      </w:r>
      <w:r>
        <w:rPr>
          <w:b w:val="0"/>
          <w:bCs w:val="0"/>
          <w:sz w:val="24"/>
          <w:szCs w:val="24"/>
        </w:rPr>
        <w:t xml:space="preserve"> - </w:t>
      </w:r>
      <w:r w:rsidRPr="00CE73A9">
        <w:rPr>
          <w:rFonts w:hint="cs"/>
          <w:b w:val="0"/>
          <w:bCs w:val="0"/>
          <w:sz w:val="24"/>
          <w:szCs w:val="24"/>
          <w:rtl/>
        </w:rPr>
        <w:t>ח</w:t>
      </w:r>
      <w:r w:rsidRPr="00CE73A9">
        <w:rPr>
          <w:b w:val="0"/>
          <w:bCs w:val="0"/>
          <w:sz w:val="24"/>
          <w:szCs w:val="24"/>
          <w:rtl/>
        </w:rPr>
        <w:t>שיפה מהירה של המילה מאפשרת קריאה גלובלית של המילה:</w:t>
      </w:r>
      <w:r w:rsidRPr="00CE73A9">
        <w:rPr>
          <w:rFonts w:hint="cs"/>
          <w:b w:val="0"/>
          <w:bCs w:val="0"/>
          <w:sz w:val="24"/>
          <w:szCs w:val="24"/>
          <w:rtl/>
        </w:rPr>
        <w:t xml:space="preserve"> </w:t>
      </w:r>
      <w:r w:rsidRPr="00CE73A9">
        <w:rPr>
          <w:b w:val="0"/>
          <w:bCs w:val="0"/>
          <w:sz w:val="24"/>
          <w:szCs w:val="24"/>
          <w:rtl/>
        </w:rPr>
        <w:t>כשהילד יפגוש</w:t>
      </w:r>
      <w:r w:rsidRPr="00CE73A9">
        <w:rPr>
          <w:rFonts w:hint="cs"/>
          <w:b w:val="0"/>
          <w:bCs w:val="0"/>
          <w:sz w:val="24"/>
          <w:szCs w:val="24"/>
          <w:rtl/>
        </w:rPr>
        <w:t xml:space="preserve"> </w:t>
      </w:r>
      <w:r w:rsidR="00030FCC">
        <w:rPr>
          <w:rFonts w:hint="cs"/>
          <w:b w:val="0"/>
          <w:bCs w:val="0"/>
          <w:sz w:val="24"/>
          <w:szCs w:val="24"/>
          <w:rtl/>
        </w:rPr>
        <w:t xml:space="preserve"> </w:t>
      </w:r>
      <w:r w:rsidRPr="00CE73A9">
        <w:rPr>
          <w:b w:val="0"/>
          <w:bCs w:val="0"/>
          <w:sz w:val="24"/>
          <w:szCs w:val="24"/>
          <w:rtl/>
        </w:rPr>
        <w:t>אותה בטקסט, הוא כבר יכיר אותה</w:t>
      </w:r>
      <w:r w:rsidR="00420075" w:rsidRPr="00CE73A9">
        <w:rPr>
          <w:b w:val="0"/>
          <w:bCs w:val="0"/>
          <w:sz w:val="24"/>
          <w:szCs w:val="24"/>
        </w:rPr>
        <w:br/>
        <w:t xml:space="preserve">• </w:t>
      </w:r>
      <w:r w:rsidR="00420075" w:rsidRPr="00CE73A9">
        <w:rPr>
          <w:sz w:val="24"/>
          <w:szCs w:val="24"/>
          <w:rtl/>
        </w:rPr>
        <w:t>תרגול סריקה ומהירות קריאה</w:t>
      </w:r>
      <w:r w:rsidR="00420075" w:rsidRPr="00CE73A9">
        <w:rPr>
          <w:b w:val="0"/>
          <w:bCs w:val="0"/>
          <w:sz w:val="24"/>
          <w:szCs w:val="24"/>
          <w:rtl/>
        </w:rPr>
        <w:t xml:space="preserve"> (ד.ע)</w:t>
      </w:r>
      <w:r w:rsidR="00D1175B">
        <w:rPr>
          <w:rFonts w:hint="cs"/>
          <w:b w:val="0"/>
          <w:bCs w:val="0"/>
          <w:sz w:val="24"/>
          <w:szCs w:val="24"/>
          <w:rtl/>
        </w:rPr>
        <w:t xml:space="preserve"> - </w:t>
      </w:r>
      <w:r w:rsidR="00D1175B" w:rsidRPr="00D1175B">
        <w:rPr>
          <w:rFonts w:eastAsiaTheme="minorEastAsia"/>
          <w:b w:val="0"/>
          <w:bCs w:val="0"/>
          <w:sz w:val="24"/>
          <w:szCs w:val="24"/>
          <w:rtl/>
        </w:rPr>
        <w:t>אפשר לבקש מה</w:t>
      </w:r>
      <w:r w:rsidR="00D1175B" w:rsidRPr="00D1175B">
        <w:rPr>
          <w:rFonts w:eastAsiaTheme="minorEastAsia"/>
          <w:b w:val="0"/>
          <w:bCs w:val="0"/>
          <w:sz w:val="24"/>
          <w:szCs w:val="24"/>
        </w:rPr>
        <w:t>AI</w:t>
      </w:r>
      <w:r w:rsidR="00D1175B" w:rsidRPr="00D1175B">
        <w:rPr>
          <w:rFonts w:eastAsiaTheme="minorEastAsia"/>
          <w:b w:val="0"/>
          <w:bCs w:val="0"/>
          <w:sz w:val="24"/>
          <w:szCs w:val="24"/>
          <w:rtl/>
        </w:rPr>
        <w:t xml:space="preserve"> להכין דף דומה לנושא הנלמד</w:t>
      </w:r>
    </w:p>
    <w:p w:rsidR="00E650BD" w:rsidRPr="00CF28B5" w:rsidRDefault="00420075" w:rsidP="00E650BD">
      <w:pPr>
        <w:pStyle w:val="2"/>
        <w:bidi/>
        <w:spacing w:line="276" w:lineRule="auto"/>
        <w:rPr>
          <w:b w:val="0"/>
          <w:bCs w:val="0"/>
          <w:rtl/>
        </w:rPr>
      </w:pPr>
      <w:r w:rsidRPr="00B07734">
        <w:rPr>
          <w:sz w:val="28"/>
          <w:szCs w:val="28"/>
        </w:rPr>
        <w:t xml:space="preserve">🧩 </w:t>
      </w:r>
      <w:r w:rsidRPr="00B07734">
        <w:rPr>
          <w:sz w:val="28"/>
          <w:szCs w:val="28"/>
          <w:rtl/>
        </w:rPr>
        <w:t>לחיזוק תיווך לשוני</w:t>
      </w:r>
      <w:r w:rsidR="00943AE9">
        <w:rPr>
          <w:rFonts w:hint="cs"/>
          <w:sz w:val="28"/>
          <w:szCs w:val="28"/>
          <w:rtl/>
        </w:rPr>
        <w:t xml:space="preserve">                 </w:t>
      </w:r>
      <w:r w:rsidR="00943AE9"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</w:t>
      </w:r>
      <w:r w:rsidR="00833127" w:rsidRPr="00CF28B5">
        <w:rPr>
          <w:rFonts w:asciiTheme="majorBidi" w:hAnsiTheme="majorBidi" w:cstheme="majorBidi"/>
          <w:sz w:val="24"/>
          <w:szCs w:val="24"/>
          <w:rtl/>
        </w:rPr>
        <w:t xml:space="preserve">חוברת שורשים ומשפחות מילים (ד.ע) – </w:t>
      </w:r>
      <w:r w:rsidR="00833127" w:rsidRPr="00CF28B5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התרגילים בחוברת כדגם להוראה בהתאם לנושא הנלמד.        </w:t>
      </w:r>
      <w:r w:rsidR="00833127" w:rsidRPr="00CF28B5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</w:t>
      </w:r>
      <w:r w:rsidR="00833127" w:rsidRPr="00CF28B5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             </w:t>
      </w:r>
      <w:r w:rsidR="00833127" w:rsidRPr="00CF28B5">
        <w:rPr>
          <w:rFonts w:asciiTheme="majorBidi" w:hAnsiTheme="majorBidi" w:cstheme="majorBidi"/>
          <w:sz w:val="24"/>
          <w:szCs w:val="24"/>
          <w:rtl/>
        </w:rPr>
        <w:t>תרגול רכיבים מורפולוגיים (ד.ע)</w:t>
      </w:r>
      <w:r w:rsidR="00833127" w:rsidRPr="00CF28B5">
        <w:rPr>
          <w:rFonts w:asciiTheme="majorBidi" w:hAnsiTheme="majorBidi" w:cstheme="majorBidi"/>
          <w:b w:val="0"/>
          <w:bCs w:val="0"/>
          <w:sz w:val="24"/>
          <w:szCs w:val="24"/>
          <w:rtl/>
        </w:rPr>
        <w:t xml:space="preserve"> – ישמש כדוגמה. </w:t>
      </w:r>
      <w:r w:rsidR="00833127" w:rsidRPr="00CF28B5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משחק רביעיות – לפי מוספיות - </w:t>
      </w:r>
      <w:r w:rsidR="00833127" w:rsidRPr="00CF28B5">
        <w:rPr>
          <w:rFonts w:asciiTheme="majorBidi" w:hAnsiTheme="majorBidi" w:cstheme="majorBidi"/>
          <w:b w:val="0"/>
          <w:bCs w:val="0"/>
          <w:sz w:val="24"/>
          <w:szCs w:val="24"/>
          <w:rtl/>
        </w:rPr>
        <w:t>תבניות  מורפולוגיות (ד.ע). מטרה: להגביר את המודעות למוספיות ספציפיות. כשהתלמיד שואל הוא צריך להזכיר את המוספית. (לדוגמה: האם יש לך הקטנה ון?)</w:t>
      </w:r>
      <w:r w:rsidR="00833127" w:rsidRPr="00CF28B5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              </w:t>
      </w:r>
      <w:hyperlink r:id="rId7" w:history="1">
        <w:r w:rsidR="00833127" w:rsidRPr="00CF28B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rtl/>
          </w:rPr>
          <w:t>מסלול - אם או עם</w:t>
        </w:r>
      </w:hyperlink>
      <w:r w:rsidR="00833127" w:rsidRPr="00CF28B5">
        <w:rPr>
          <w:rFonts w:asciiTheme="majorBidi" w:hAnsiTheme="majorBidi" w:cstheme="majorBidi"/>
          <w:sz w:val="24"/>
          <w:szCs w:val="24"/>
          <w:rtl/>
        </w:rPr>
        <w:t xml:space="preserve"> (ד.ע) , לא או לו (ד.ע),                                                                              </w:t>
      </w:r>
      <w:r w:rsidR="00943AE9" w:rsidRPr="00CF28B5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833127" w:rsidRPr="00CF28B5">
        <w:rPr>
          <w:rFonts w:asciiTheme="majorBidi" w:hAnsiTheme="majorBidi" w:cstheme="majorBidi"/>
          <w:sz w:val="24"/>
          <w:szCs w:val="24"/>
          <w:rtl/>
        </w:rPr>
        <w:t xml:space="preserve">    </w:t>
      </w:r>
      <w:r w:rsidR="00943AE9" w:rsidRPr="00CF28B5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833127" w:rsidRPr="00CF28B5">
        <w:rPr>
          <w:rFonts w:asciiTheme="majorBidi" w:hAnsiTheme="majorBidi" w:cstheme="majorBidi"/>
          <w:sz w:val="24"/>
          <w:szCs w:val="24"/>
          <w:rtl/>
        </w:rPr>
        <w:t>קריאה\מורפולוגיה (ד.ע)</w:t>
      </w:r>
      <w:r w:rsidR="00F31F63" w:rsidRPr="00CF28B5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F31F63" w:rsidRPr="00CF28B5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                                                                                                                          </w:t>
      </w:r>
      <w:r w:rsidR="00E650BD" w:rsidRPr="00CF28B5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F31F63" w:rsidRPr="00CF28B5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833127" w:rsidRPr="00CF28B5">
        <w:rPr>
          <w:rFonts w:asciiTheme="majorBidi" w:hAnsiTheme="majorBidi" w:cstheme="majorBidi"/>
          <w:sz w:val="24"/>
          <w:szCs w:val="24"/>
          <w:rtl/>
        </w:rPr>
        <w:t xml:space="preserve">תבניות מילים (ד.ע): </w:t>
      </w:r>
      <w:r w:rsidR="00833127" w:rsidRPr="00CF28B5">
        <w:rPr>
          <w:rFonts w:asciiTheme="majorBidi" w:hAnsiTheme="majorBidi" w:cstheme="majorBidi"/>
          <w:b w:val="0"/>
          <w:bCs w:val="0"/>
          <w:sz w:val="24"/>
          <w:szCs w:val="24"/>
          <w:rtl/>
        </w:rPr>
        <w:t>משחק "שרשרת תבניות"</w:t>
      </w:r>
      <w:r w:rsidR="00833127" w:rsidRPr="00CF28B5">
        <w:rPr>
          <w:rFonts w:asciiTheme="majorBidi" w:hAnsiTheme="majorBidi" w:cstheme="majorBidi"/>
          <w:sz w:val="24"/>
          <w:szCs w:val="24"/>
          <w:rtl/>
        </w:rPr>
        <w:t xml:space="preserve"> - </w:t>
      </w:r>
      <w:r w:rsidR="00833127" w:rsidRPr="00CF28B5">
        <w:rPr>
          <w:rFonts w:asciiTheme="majorBidi" w:hAnsiTheme="majorBidi" w:cstheme="majorBidi"/>
          <w:b w:val="0"/>
          <w:bCs w:val="0"/>
          <w:sz w:val="24"/>
          <w:szCs w:val="24"/>
          <w:rtl/>
        </w:rPr>
        <w:t>כל תלמיד מוסיף מילה באותה תבנית, תחרות יצירת מילים - כל קבוצה יוצרת מילים מתבנית נתונה, כתיבת סיפור קצר עם מילים מתבנית מסוימת</w:t>
      </w:r>
    </w:p>
    <w:p w:rsidR="00420075" w:rsidRPr="00F31F63" w:rsidRDefault="00124840" w:rsidP="00E32464">
      <w:pPr>
        <w:pStyle w:val="2"/>
        <w:tabs>
          <w:tab w:val="left" w:pos="1294"/>
        </w:tabs>
        <w:bidi/>
        <w:spacing w:line="276" w:lineRule="auto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>
        <w:rPr>
          <w:rtl/>
        </w:rPr>
        <w:tab/>
      </w:r>
    </w:p>
    <w:sectPr w:rsidR="00420075" w:rsidRPr="00F31F63" w:rsidSect="00106E1F"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18" w:rsidRDefault="00F00A18" w:rsidP="00AF5131">
      <w:pPr>
        <w:spacing w:after="0" w:line="240" w:lineRule="auto"/>
      </w:pPr>
      <w:r>
        <w:separator/>
      </w:r>
    </w:p>
  </w:endnote>
  <w:endnote w:type="continuationSeparator" w:id="0">
    <w:p w:rsidR="00F00A18" w:rsidRDefault="00F00A18" w:rsidP="00AF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18" w:rsidRDefault="00F00A18" w:rsidP="00AF5131">
      <w:pPr>
        <w:spacing w:after="0" w:line="240" w:lineRule="auto"/>
      </w:pPr>
      <w:r>
        <w:separator/>
      </w:r>
    </w:p>
  </w:footnote>
  <w:footnote w:type="continuationSeparator" w:id="0">
    <w:p w:rsidR="00F00A18" w:rsidRDefault="00F00A18" w:rsidP="00AF5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AFE"/>
    <w:multiLevelType w:val="hybridMultilevel"/>
    <w:tmpl w:val="C280262C"/>
    <w:lvl w:ilvl="0" w:tplc="D772F1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3EB44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3E94F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C80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3A54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805DA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52A40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FCF37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CE25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3C51EF5"/>
    <w:multiLevelType w:val="hybridMultilevel"/>
    <w:tmpl w:val="A3C41950"/>
    <w:lvl w:ilvl="0" w:tplc="618811A0">
      <w:start w:val="1"/>
      <w:numFmt w:val="bullet"/>
      <w:lvlText w:val=""/>
      <w:lvlJc w:val="left"/>
      <w:pPr>
        <w:tabs>
          <w:tab w:val="num" w:pos="780"/>
        </w:tabs>
        <w:ind w:left="7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BA0B5E"/>
    <w:multiLevelType w:val="hybridMultilevel"/>
    <w:tmpl w:val="9844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3287"/>
    <w:multiLevelType w:val="hybridMultilevel"/>
    <w:tmpl w:val="5282BED2"/>
    <w:lvl w:ilvl="0" w:tplc="0D248D2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26308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1C0AA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50F9F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1CFC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9EC8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B656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E6B8E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5AF0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5DC32C9"/>
    <w:multiLevelType w:val="hybridMultilevel"/>
    <w:tmpl w:val="FE36E5B0"/>
    <w:lvl w:ilvl="0" w:tplc="4F9CA1D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B4B44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AE71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DAF82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C82BD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4E71A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6ACBA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DAD3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FE10A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63E5F15"/>
    <w:multiLevelType w:val="hybridMultilevel"/>
    <w:tmpl w:val="041AC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351065"/>
    <w:multiLevelType w:val="hybridMultilevel"/>
    <w:tmpl w:val="58D457EA"/>
    <w:lvl w:ilvl="0" w:tplc="21CAC64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083DA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AE1C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E477C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1C4CE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6226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4A3F1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6403C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8C6B1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49749F6"/>
    <w:multiLevelType w:val="hybridMultilevel"/>
    <w:tmpl w:val="7032B372"/>
    <w:lvl w:ilvl="0" w:tplc="AD08B43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5C88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3CE7E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D6C3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3846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5E438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E0FA1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30D1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2E344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5D15C79"/>
    <w:multiLevelType w:val="hybridMultilevel"/>
    <w:tmpl w:val="A9C4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6231F"/>
    <w:multiLevelType w:val="hybridMultilevel"/>
    <w:tmpl w:val="CD1056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3E31DC"/>
    <w:multiLevelType w:val="hybridMultilevel"/>
    <w:tmpl w:val="1882790C"/>
    <w:lvl w:ilvl="0" w:tplc="1DEC337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04A3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A2F5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A625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D4194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586E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C4041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BEEE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BEE3F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CFF0D5F"/>
    <w:multiLevelType w:val="hybridMultilevel"/>
    <w:tmpl w:val="B57A8516"/>
    <w:lvl w:ilvl="0" w:tplc="618811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5A60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C6A7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64B7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24DC1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B65D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E44F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E4CEE2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1AD2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52A554BC"/>
    <w:multiLevelType w:val="hybridMultilevel"/>
    <w:tmpl w:val="F000BF96"/>
    <w:lvl w:ilvl="0" w:tplc="69B237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B607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B0D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489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1ED2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CA4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04B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A477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28D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0C3F"/>
    <w:multiLevelType w:val="hybridMultilevel"/>
    <w:tmpl w:val="05806F1A"/>
    <w:lvl w:ilvl="0" w:tplc="CB8EA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5E9E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720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681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A24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62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015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3C87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E7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528A9"/>
    <w:multiLevelType w:val="hybridMultilevel"/>
    <w:tmpl w:val="30F6A9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6EE4B3E"/>
    <w:multiLevelType w:val="hybridMultilevel"/>
    <w:tmpl w:val="A9525AEE"/>
    <w:lvl w:ilvl="0" w:tplc="B57A83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9212B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8C8C8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92EC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8EE9D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2E1C3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BCE66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A883F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E6B75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771B1893"/>
    <w:multiLevelType w:val="hybridMultilevel"/>
    <w:tmpl w:val="235499E0"/>
    <w:lvl w:ilvl="0" w:tplc="618811A0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14"/>
  </w:num>
  <w:num w:numId="9">
    <w:abstractNumId w:val="8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0"/>
  </w:num>
  <w:num w:numId="15">
    <w:abstractNumId w:val="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E"/>
    <w:rsid w:val="000101A8"/>
    <w:rsid w:val="00030FCC"/>
    <w:rsid w:val="000823C7"/>
    <w:rsid w:val="000B6BCD"/>
    <w:rsid w:val="00106E1F"/>
    <w:rsid w:val="00107831"/>
    <w:rsid w:val="00110584"/>
    <w:rsid w:val="00124840"/>
    <w:rsid w:val="00180F44"/>
    <w:rsid w:val="0022450B"/>
    <w:rsid w:val="0022724C"/>
    <w:rsid w:val="002527F3"/>
    <w:rsid w:val="002A6571"/>
    <w:rsid w:val="002F0227"/>
    <w:rsid w:val="00305455"/>
    <w:rsid w:val="003323EF"/>
    <w:rsid w:val="0034298C"/>
    <w:rsid w:val="00354A1B"/>
    <w:rsid w:val="00384B11"/>
    <w:rsid w:val="00392390"/>
    <w:rsid w:val="003A1735"/>
    <w:rsid w:val="003F396A"/>
    <w:rsid w:val="003F6F33"/>
    <w:rsid w:val="00420075"/>
    <w:rsid w:val="00457D33"/>
    <w:rsid w:val="004F4BC6"/>
    <w:rsid w:val="0050543E"/>
    <w:rsid w:val="00573609"/>
    <w:rsid w:val="005749A5"/>
    <w:rsid w:val="005C4D58"/>
    <w:rsid w:val="00623660"/>
    <w:rsid w:val="006266BA"/>
    <w:rsid w:val="006341B4"/>
    <w:rsid w:val="006D2766"/>
    <w:rsid w:val="006F5F27"/>
    <w:rsid w:val="00720F18"/>
    <w:rsid w:val="0073104A"/>
    <w:rsid w:val="007F6624"/>
    <w:rsid w:val="00801BC6"/>
    <w:rsid w:val="008249A6"/>
    <w:rsid w:val="00827950"/>
    <w:rsid w:val="00833127"/>
    <w:rsid w:val="00833367"/>
    <w:rsid w:val="00860287"/>
    <w:rsid w:val="008642C6"/>
    <w:rsid w:val="008D0CFD"/>
    <w:rsid w:val="009155B8"/>
    <w:rsid w:val="00943AE9"/>
    <w:rsid w:val="0098401E"/>
    <w:rsid w:val="009A3424"/>
    <w:rsid w:val="00A12251"/>
    <w:rsid w:val="00A1243C"/>
    <w:rsid w:val="00A15287"/>
    <w:rsid w:val="00A258E7"/>
    <w:rsid w:val="00A64A9E"/>
    <w:rsid w:val="00AC5658"/>
    <w:rsid w:val="00AF5131"/>
    <w:rsid w:val="00B07734"/>
    <w:rsid w:val="00B72A86"/>
    <w:rsid w:val="00B75543"/>
    <w:rsid w:val="00BF7053"/>
    <w:rsid w:val="00C26B9B"/>
    <w:rsid w:val="00C33BED"/>
    <w:rsid w:val="00C843D5"/>
    <w:rsid w:val="00C87318"/>
    <w:rsid w:val="00CE73A9"/>
    <w:rsid w:val="00CF28B5"/>
    <w:rsid w:val="00CF5FE4"/>
    <w:rsid w:val="00D076DC"/>
    <w:rsid w:val="00D1175B"/>
    <w:rsid w:val="00D44216"/>
    <w:rsid w:val="00D66424"/>
    <w:rsid w:val="00E32464"/>
    <w:rsid w:val="00E553BE"/>
    <w:rsid w:val="00E650BD"/>
    <w:rsid w:val="00EA36B7"/>
    <w:rsid w:val="00F00A18"/>
    <w:rsid w:val="00F12A5D"/>
    <w:rsid w:val="00F14757"/>
    <w:rsid w:val="00F27CA2"/>
    <w:rsid w:val="00F31F63"/>
    <w:rsid w:val="00F72AA8"/>
    <w:rsid w:val="00F858A9"/>
    <w:rsid w:val="00FB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47B2E-9BFF-42F7-8016-5BC63900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20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4A9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4A9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A64A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A64A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A64A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64A9E"/>
    <w:rPr>
      <w:b/>
      <w:bCs/>
    </w:rPr>
  </w:style>
  <w:style w:type="character" w:styleId="Hyperlink">
    <w:name w:val="Hyperlink"/>
    <w:basedOn w:val="a0"/>
    <w:uiPriority w:val="99"/>
    <w:unhideWhenUsed/>
    <w:rsid w:val="00A258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A65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5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F5131"/>
  </w:style>
  <w:style w:type="paragraph" w:styleId="a7">
    <w:name w:val="footer"/>
    <w:basedOn w:val="a"/>
    <w:link w:val="a8"/>
    <w:uiPriority w:val="99"/>
    <w:unhideWhenUsed/>
    <w:rsid w:val="00AF5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F5131"/>
  </w:style>
  <w:style w:type="character" w:customStyle="1" w:styleId="10">
    <w:name w:val="כותרת 1 תו"/>
    <w:basedOn w:val="a0"/>
    <w:link w:val="1"/>
    <w:uiPriority w:val="9"/>
    <w:rsid w:val="004200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33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3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44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26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81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06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70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93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6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08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43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793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24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4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36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38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38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wner\Documents\Documents\&#1513;&#1496;&#1507;%20&#1511;&#1512;&#1497;&#1488;&#1492;\&#1502;&#1505;&#1500;&#1493;&#1500;%20-&#1488;&#1501;%20&#1488;&#1493;%20&#1506;&#1501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4267</TotalTime>
  <Pages>1</Pages>
  <Words>875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4</cp:revision>
  <dcterms:created xsi:type="dcterms:W3CDTF">2026-02-19T08:42:00Z</dcterms:created>
  <dcterms:modified xsi:type="dcterms:W3CDTF">2026-02-19T08:43:00Z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b5339182-b41b-4c99-97cb-8f223dd2003e</vt:lpwstr>
  </property>
</Properties>
</file>