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259EF" w14:textId="4374803C" w:rsidR="002D0137" w:rsidRDefault="007B0AA1" w:rsidP="002D0137">
      <w:pPr>
        <w:spacing w:line="360" w:lineRule="auto"/>
        <w:jc w:val="center"/>
        <w:rPr>
          <w:rFonts w:ascii="David" w:hAnsi="David"/>
          <w:b/>
          <w:bCs/>
          <w:color w:val="385623" w:themeColor="accent6" w:themeShade="80"/>
          <w:sz w:val="32"/>
          <w:szCs w:val="32"/>
          <w:rtl/>
        </w:rPr>
      </w:pPr>
      <w:bookmarkStart w:id="0" w:name="_GoBack"/>
      <w:bookmarkEnd w:id="0"/>
      <w:r>
        <w:rPr>
          <w:noProof/>
        </w:rPr>
        <w:drawing>
          <wp:anchor distT="0" distB="0" distL="114300" distR="114300" simplePos="0" relativeHeight="251661312" behindDoc="1" locked="0" layoutInCell="1" allowOverlap="1" wp14:anchorId="53E854E4" wp14:editId="17FFAE72">
            <wp:simplePos x="0" y="0"/>
            <wp:positionH relativeFrom="page">
              <wp:posOffset>4487545</wp:posOffset>
            </wp:positionH>
            <wp:positionV relativeFrom="paragraph">
              <wp:posOffset>-419735</wp:posOffset>
            </wp:positionV>
            <wp:extent cx="2825115" cy="743052"/>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825115" cy="743052"/>
                    </a:xfrm>
                    <a:prstGeom prst="rect">
                      <a:avLst/>
                    </a:prstGeom>
                  </pic:spPr>
                </pic:pic>
              </a:graphicData>
            </a:graphic>
            <wp14:sizeRelH relativeFrom="page">
              <wp14:pctWidth>0</wp14:pctWidth>
            </wp14:sizeRelH>
            <wp14:sizeRelV relativeFrom="page">
              <wp14:pctHeight>0</wp14:pctHeight>
            </wp14:sizeRelV>
          </wp:anchor>
        </w:drawing>
      </w:r>
      <w:r w:rsidRPr="003508F5">
        <w:rPr>
          <w:noProof/>
          <w:sz w:val="28"/>
          <w:szCs w:val="28"/>
          <w:rtl/>
        </w:rPr>
        <mc:AlternateContent>
          <mc:Choice Requires="wps">
            <w:drawing>
              <wp:anchor distT="0" distB="0" distL="114300" distR="114300" simplePos="0" relativeHeight="251663360" behindDoc="0" locked="0" layoutInCell="1" allowOverlap="1" wp14:anchorId="7FDE5465" wp14:editId="7CC70CF8">
                <wp:simplePos x="0" y="0"/>
                <wp:positionH relativeFrom="column">
                  <wp:posOffset>1419225</wp:posOffset>
                </wp:positionH>
                <wp:positionV relativeFrom="paragraph">
                  <wp:posOffset>-819150</wp:posOffset>
                </wp:positionV>
                <wp:extent cx="1819275" cy="1266825"/>
                <wp:effectExtent l="0" t="0" r="9525" b="952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19275" cy="1266825"/>
                        </a:xfrm>
                        <a:prstGeom prst="rect">
                          <a:avLst/>
                        </a:prstGeom>
                        <a:solidFill>
                          <a:srgbClr val="FFFFFF"/>
                        </a:solidFill>
                        <a:ln w="9525">
                          <a:noFill/>
                          <a:miter lim="800000"/>
                          <a:headEnd/>
                          <a:tailEnd/>
                        </a:ln>
                      </wps:spPr>
                      <wps:txbx>
                        <w:txbxContent>
                          <w:p w14:paraId="47B15798" w14:textId="77777777" w:rsidR="00767AF6" w:rsidRDefault="00767AF6" w:rsidP="00767AF6">
                            <w:pPr>
                              <w:pStyle w:val="a3"/>
                              <w:jc w:val="center"/>
                              <w:rPr>
                                <w:b/>
                                <w:bCs/>
                                <w:sz w:val="28"/>
                                <w:rtl/>
                              </w:rPr>
                            </w:pPr>
                            <w:r>
                              <w:rPr>
                                <w:noProof/>
                              </w:rPr>
                              <w:drawing>
                                <wp:inline distT="0" distB="0" distL="0" distR="0" wp14:anchorId="69201EFD" wp14:editId="1051C6D3">
                                  <wp:extent cx="485597" cy="381000"/>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3541" cy="426463"/>
                                          </a:xfrm>
                                          <a:prstGeom prst="rect">
                                            <a:avLst/>
                                          </a:prstGeom>
                                        </pic:spPr>
                                      </pic:pic>
                                    </a:graphicData>
                                  </a:graphic>
                                </wp:inline>
                              </w:drawing>
                            </w:r>
                          </w:p>
                          <w:p w14:paraId="797A463F" w14:textId="77777777" w:rsidR="00767AF6" w:rsidRDefault="00767AF6" w:rsidP="00767AF6">
                            <w:pPr>
                              <w:pStyle w:val="a3"/>
                              <w:jc w:val="center"/>
                              <w:rPr>
                                <w:b/>
                                <w:bCs/>
                                <w:rtl/>
                              </w:rPr>
                            </w:pPr>
                          </w:p>
                          <w:p w14:paraId="62E5CB88" w14:textId="77777777" w:rsidR="00767AF6" w:rsidRDefault="00767AF6" w:rsidP="00767AF6">
                            <w:pPr>
                              <w:pStyle w:val="a3"/>
                              <w:jc w:val="center"/>
                              <w:rPr>
                                <w:b/>
                                <w:bCs/>
                                <w:rtl/>
                              </w:rPr>
                            </w:pPr>
                            <w:r w:rsidRPr="003508F5">
                              <w:rPr>
                                <w:rFonts w:hint="cs"/>
                                <w:b/>
                                <w:bCs/>
                                <w:rtl/>
                              </w:rPr>
                              <w:t>משרד החינוך</w:t>
                            </w:r>
                          </w:p>
                          <w:p w14:paraId="24BE08EF" w14:textId="77777777" w:rsidR="00767AF6" w:rsidRPr="003508F5" w:rsidRDefault="00767AF6" w:rsidP="00767AF6">
                            <w:pPr>
                              <w:pStyle w:val="a3"/>
                              <w:jc w:val="center"/>
                              <w:rPr>
                                <w:b/>
                                <w:bCs/>
                                <w:rtl/>
                              </w:rPr>
                            </w:pPr>
                            <w:r w:rsidRPr="003508F5">
                              <w:rPr>
                                <w:rFonts w:hint="cs"/>
                                <w:b/>
                                <w:bCs/>
                                <w:rtl/>
                              </w:rPr>
                              <w:t>המנהל הפדגוגי</w:t>
                            </w:r>
                          </w:p>
                          <w:p w14:paraId="29697B36" w14:textId="77777777" w:rsidR="00767AF6" w:rsidRPr="003508F5" w:rsidRDefault="00767AF6" w:rsidP="00767AF6">
                            <w:pPr>
                              <w:pStyle w:val="a3"/>
                              <w:jc w:val="center"/>
                              <w:rPr>
                                <w:b/>
                                <w:bCs/>
                                <w:rtl/>
                              </w:rPr>
                            </w:pPr>
                            <w:r w:rsidRPr="003508F5">
                              <w:rPr>
                                <w:rFonts w:hint="cs"/>
                                <w:b/>
                                <w:bCs/>
                                <w:rtl/>
                              </w:rPr>
                              <w:t>אגף קליטת תלמידים עולים</w:t>
                            </w:r>
                          </w:p>
                          <w:p w14:paraId="4EA89DE8" w14:textId="77777777" w:rsidR="00767AF6" w:rsidRPr="00A4250F" w:rsidRDefault="00767AF6" w:rsidP="00767AF6">
                            <w:pPr>
                              <w:jc w:val="cente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DE5465" id="_x0000_t202" coordsize="21600,21600" o:spt="202" path="m,l,21600r21600,l21600,xe">
                <v:stroke joinstyle="miter"/>
                <v:path gradientshapeok="t" o:connecttype="rect"/>
              </v:shapetype>
              <v:shape id="תיבת טקסט 2" o:spid="_x0000_s1026" type="#_x0000_t202" style="position:absolute;left:0;text-align:left;margin-left:111.75pt;margin-top:-64.5pt;width:143.25pt;height:99.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" stroked="f">
                <v:textbox>
                  <w:txbxContent>
                    <w:p w14:paraId="47B15798" w14:textId="77777777" w:rsidR="00767AF6" w:rsidRDefault="00767AF6" w:rsidP="00767AF6">
                      <w:pPr>
                        <w:pStyle w:val="a3"/>
                        <w:jc w:val="center"/>
                        <w:rPr>
                          <w:b/>
                          <w:bCs/>
                          <w:sz w:val="28"/>
                          <w:rtl/>
                        </w:rPr>
                      </w:pPr>
                      <w:r>
                        <w:rPr>
                          <w:noProof/>
                        </w:rPr>
                        <w:drawing>
                          <wp:inline distT="0" distB="0" distL="0" distR="0" wp14:anchorId="69201EFD" wp14:editId="1051C6D3">
                            <wp:extent cx="485597" cy="381000"/>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3541" cy="426463"/>
                                    </a:xfrm>
                                    <a:prstGeom prst="rect">
                                      <a:avLst/>
                                    </a:prstGeom>
                                  </pic:spPr>
                                </pic:pic>
                              </a:graphicData>
                            </a:graphic>
                          </wp:inline>
                        </w:drawing>
                      </w:r>
                    </w:p>
                    <w:p w14:paraId="797A463F" w14:textId="77777777" w:rsidR="00767AF6" w:rsidRDefault="00767AF6" w:rsidP="00767AF6">
                      <w:pPr>
                        <w:pStyle w:val="a3"/>
                        <w:jc w:val="center"/>
                        <w:rPr>
                          <w:b/>
                          <w:bCs/>
                          <w:rtl/>
                        </w:rPr>
                      </w:pPr>
                    </w:p>
                    <w:p w14:paraId="62E5CB88" w14:textId="77777777" w:rsidR="00767AF6" w:rsidRDefault="00767AF6" w:rsidP="00767AF6">
                      <w:pPr>
                        <w:pStyle w:val="a3"/>
                        <w:jc w:val="center"/>
                        <w:rPr>
                          <w:b/>
                          <w:bCs/>
                          <w:rtl/>
                        </w:rPr>
                      </w:pPr>
                      <w:r w:rsidRPr="003508F5">
                        <w:rPr>
                          <w:rFonts w:hint="cs"/>
                          <w:b/>
                          <w:bCs/>
                          <w:rtl/>
                        </w:rPr>
                        <w:t>משרד החינוך</w:t>
                      </w:r>
                    </w:p>
                    <w:p w14:paraId="24BE08EF" w14:textId="77777777" w:rsidR="00767AF6" w:rsidRPr="003508F5" w:rsidRDefault="00767AF6" w:rsidP="00767AF6">
                      <w:pPr>
                        <w:pStyle w:val="a3"/>
                        <w:jc w:val="center"/>
                        <w:rPr>
                          <w:b/>
                          <w:bCs/>
                          <w:rtl/>
                        </w:rPr>
                      </w:pPr>
                      <w:r w:rsidRPr="003508F5">
                        <w:rPr>
                          <w:rFonts w:hint="cs"/>
                          <w:b/>
                          <w:bCs/>
                          <w:rtl/>
                        </w:rPr>
                        <w:t>המנהל הפדגוגי</w:t>
                      </w:r>
                    </w:p>
                    <w:p w14:paraId="29697B36" w14:textId="77777777" w:rsidR="00767AF6" w:rsidRPr="003508F5" w:rsidRDefault="00767AF6" w:rsidP="00767AF6">
                      <w:pPr>
                        <w:pStyle w:val="a3"/>
                        <w:jc w:val="center"/>
                        <w:rPr>
                          <w:b/>
                          <w:bCs/>
                          <w:rtl/>
                        </w:rPr>
                      </w:pPr>
                      <w:r w:rsidRPr="003508F5">
                        <w:rPr>
                          <w:rFonts w:hint="cs"/>
                          <w:b/>
                          <w:bCs/>
                          <w:rtl/>
                        </w:rPr>
                        <w:t>אגף קליטת תלמידים עולים</w:t>
                      </w:r>
                    </w:p>
                    <w:p w14:paraId="4EA89DE8" w14:textId="77777777" w:rsidR="00767AF6" w:rsidRPr="00A4250F" w:rsidRDefault="00767AF6" w:rsidP="00767AF6">
                      <w:pPr>
                        <w:jc w:val="center"/>
                        <w:rPr>
                          <w:rtl/>
                          <w:cs/>
                        </w:rPr>
                      </w:pPr>
                    </w:p>
                  </w:txbxContent>
                </v:textbox>
              </v:shape>
            </w:pict>
          </mc:Fallback>
        </mc:AlternateContent>
      </w:r>
    </w:p>
    <w:p w14:paraId="6260E1B1" w14:textId="77777777" w:rsidR="00767AF6" w:rsidRPr="008551F3" w:rsidRDefault="00767AF6" w:rsidP="008551F3">
      <w:pPr>
        <w:spacing w:line="276" w:lineRule="auto"/>
        <w:jc w:val="center"/>
        <w:rPr>
          <w:rFonts w:ascii="David" w:hAnsi="David"/>
          <w:b/>
          <w:bCs/>
          <w:color w:val="385623" w:themeColor="accent6" w:themeShade="80"/>
          <w:sz w:val="28"/>
          <w:szCs w:val="28"/>
          <w:rtl/>
        </w:rPr>
      </w:pPr>
    </w:p>
    <w:p w14:paraId="39BF2229" w14:textId="743D14D4" w:rsidR="00D6382A" w:rsidRPr="008551F3" w:rsidRDefault="00442A89" w:rsidP="00442A89">
      <w:pPr>
        <w:spacing w:line="360" w:lineRule="auto"/>
        <w:jc w:val="right"/>
        <w:rPr>
          <w:color w:val="336600"/>
          <w:sz w:val="32"/>
          <w:szCs w:val="32"/>
          <w:rtl/>
        </w:rPr>
      </w:pPr>
      <w:r>
        <w:rPr>
          <w:rFonts w:ascii="David" w:hAnsi="David" w:hint="cs"/>
          <w:color w:val="385623" w:themeColor="accent6" w:themeShade="80"/>
          <w:sz w:val="32"/>
          <w:szCs w:val="32"/>
          <w:rtl/>
        </w:rPr>
        <w:t>אנגלית</w:t>
      </w:r>
      <w:r>
        <w:rPr>
          <w:b/>
          <w:bCs/>
          <w:color w:val="336600"/>
          <w:sz w:val="32"/>
          <w:szCs w:val="32"/>
          <w:rtl/>
        </w:rPr>
        <w:br/>
      </w:r>
      <w:r w:rsidR="00D6382A" w:rsidRPr="008551F3">
        <w:rPr>
          <w:b/>
          <w:bCs/>
          <w:color w:val="336600"/>
          <w:sz w:val="32"/>
          <w:szCs w:val="32"/>
        </w:rPr>
        <w:t xml:space="preserve">Parental permission – participation in the YAEL program </w:t>
      </w:r>
      <w:r w:rsidR="00D6382A" w:rsidRPr="008551F3">
        <w:rPr>
          <w:b/>
          <w:bCs/>
          <w:color w:val="336600"/>
          <w:sz w:val="32"/>
          <w:szCs w:val="32"/>
          <w:u w:val="single"/>
        </w:rPr>
        <w:t>during the</w:t>
      </w:r>
      <w:r w:rsidR="00D6382A" w:rsidRPr="008551F3">
        <w:rPr>
          <w:color w:val="336600"/>
          <w:sz w:val="32"/>
          <w:szCs w:val="32"/>
          <w:u w:val="single"/>
        </w:rPr>
        <w:t xml:space="preserve"> </w:t>
      </w:r>
      <w:r w:rsidR="00D6382A" w:rsidRPr="008551F3">
        <w:rPr>
          <w:b/>
          <w:bCs/>
          <w:color w:val="336600"/>
          <w:sz w:val="32"/>
          <w:szCs w:val="32"/>
          <w:u w:val="single"/>
        </w:rPr>
        <w:t xml:space="preserve">school year </w:t>
      </w:r>
      <w:r w:rsidR="007B0AA1">
        <w:rPr>
          <w:rFonts w:hint="cs"/>
          <w:b/>
          <w:bCs/>
          <w:color w:val="336600"/>
          <w:sz w:val="32"/>
          <w:szCs w:val="32"/>
          <w:u w:val="single"/>
          <w:rtl/>
        </w:rPr>
        <w:t>5</w:t>
      </w:r>
      <w:r w:rsidR="00D6382A" w:rsidRPr="008551F3">
        <w:rPr>
          <w:b/>
          <w:bCs/>
          <w:color w:val="336600"/>
          <w:sz w:val="32"/>
          <w:szCs w:val="32"/>
          <w:u w:val="single"/>
        </w:rPr>
        <w:t>-2</w:t>
      </w:r>
      <w:r w:rsidR="007B0AA1">
        <w:rPr>
          <w:rFonts w:hint="cs"/>
          <w:b/>
          <w:bCs/>
          <w:color w:val="336600"/>
          <w:sz w:val="32"/>
          <w:szCs w:val="32"/>
          <w:u w:val="single"/>
          <w:rtl/>
        </w:rPr>
        <w:t>6</w:t>
      </w:r>
      <w:r w:rsidR="00D6382A" w:rsidRPr="008551F3">
        <w:rPr>
          <w:b/>
          <w:bCs/>
          <w:color w:val="336600"/>
          <w:sz w:val="32"/>
          <w:szCs w:val="32"/>
          <w:u w:val="single"/>
        </w:rPr>
        <w:t xml:space="preserve"> (Hebrew year: "</w:t>
      </w:r>
      <w:proofErr w:type="spellStart"/>
      <w:r w:rsidR="00D6382A" w:rsidRPr="008551F3">
        <w:rPr>
          <w:b/>
          <w:bCs/>
          <w:color w:val="336600"/>
          <w:sz w:val="32"/>
          <w:szCs w:val="32"/>
          <w:u w:val="single"/>
        </w:rPr>
        <w:t>tashpa</w:t>
      </w:r>
      <w:r w:rsidR="007B0AA1">
        <w:rPr>
          <w:b/>
          <w:bCs/>
          <w:color w:val="336600"/>
          <w:sz w:val="32"/>
          <w:szCs w:val="32"/>
          <w:u w:val="single"/>
        </w:rPr>
        <w:t>v</w:t>
      </w:r>
      <w:proofErr w:type="spellEnd"/>
      <w:r w:rsidR="00D6382A" w:rsidRPr="008551F3">
        <w:rPr>
          <w:b/>
          <w:bCs/>
          <w:color w:val="336600"/>
          <w:sz w:val="32"/>
          <w:szCs w:val="32"/>
          <w:u w:val="single"/>
        </w:rPr>
        <w:t xml:space="preserve"> </w:t>
      </w:r>
      <w:r w:rsidR="007B0AA1">
        <w:rPr>
          <w:b/>
          <w:bCs/>
          <w:color w:val="336600"/>
          <w:sz w:val="32"/>
          <w:szCs w:val="32"/>
          <w:u w:val="single"/>
        </w:rPr>
        <w:t>) 2</w:t>
      </w:r>
      <w:r w:rsidR="00D6382A" w:rsidRPr="008551F3">
        <w:rPr>
          <w:b/>
          <w:bCs/>
          <w:color w:val="336600"/>
          <w:sz w:val="32"/>
          <w:szCs w:val="32"/>
          <w:rtl/>
        </w:rPr>
        <w:br/>
      </w:r>
    </w:p>
    <w:p w14:paraId="748E5715" w14:textId="77777777" w:rsidR="00D6382A" w:rsidRPr="008551F3" w:rsidRDefault="00D6382A" w:rsidP="008551F3">
      <w:pPr>
        <w:bidi w:val="0"/>
        <w:spacing w:line="360" w:lineRule="auto"/>
        <w:rPr>
          <w:sz w:val="28"/>
          <w:szCs w:val="28"/>
        </w:rPr>
      </w:pPr>
      <w:bookmarkStart w:id="1" w:name="_Hlk115255352"/>
      <w:r w:rsidRPr="008551F3">
        <w:rPr>
          <w:sz w:val="28"/>
          <w:szCs w:val="28"/>
        </w:rPr>
        <w:t>Dear parents, your son/ daughter was chosen to participate in the YAEL program (</w:t>
      </w:r>
      <w:bookmarkStart w:id="2" w:name="_Hlk115254482"/>
      <w:proofErr w:type="spellStart"/>
      <w:r w:rsidRPr="008551F3">
        <w:rPr>
          <w:sz w:val="28"/>
          <w:szCs w:val="28"/>
        </w:rPr>
        <w:t>olim</w:t>
      </w:r>
      <w:proofErr w:type="spellEnd"/>
      <w:r w:rsidRPr="008551F3">
        <w:rPr>
          <w:sz w:val="28"/>
          <w:szCs w:val="28"/>
        </w:rPr>
        <w:t xml:space="preserve"> children are learning</w:t>
      </w:r>
      <w:bookmarkEnd w:id="2"/>
      <w:r w:rsidRPr="008551F3">
        <w:rPr>
          <w:sz w:val="28"/>
          <w:szCs w:val="28"/>
        </w:rPr>
        <w:t>) operated by the Ministry of Aliyah and Integration in conjunction with the Ministry of Education's division for integration of students. The purpose of the program is to enrich Hebrew language, reinforce studies and provide emotional and social support.</w:t>
      </w:r>
    </w:p>
    <w:p w14:paraId="13AFB8D1" w14:textId="77777777" w:rsidR="00D6382A" w:rsidRPr="008551F3" w:rsidRDefault="00D6382A" w:rsidP="008551F3">
      <w:pPr>
        <w:bidi w:val="0"/>
        <w:spacing w:line="360" w:lineRule="auto"/>
        <w:rPr>
          <w:sz w:val="28"/>
          <w:szCs w:val="28"/>
        </w:rPr>
      </w:pPr>
      <w:r w:rsidRPr="008551F3">
        <w:rPr>
          <w:sz w:val="28"/>
          <w:szCs w:val="28"/>
        </w:rPr>
        <w:t>The program will operate during the whole school year.</w:t>
      </w:r>
    </w:p>
    <w:p w14:paraId="5751EAE3" w14:textId="77777777" w:rsidR="00D6382A" w:rsidRPr="008551F3" w:rsidRDefault="00D6382A" w:rsidP="008551F3">
      <w:pPr>
        <w:bidi w:val="0"/>
        <w:spacing w:line="360" w:lineRule="auto"/>
        <w:rPr>
          <w:sz w:val="28"/>
          <w:szCs w:val="28"/>
        </w:rPr>
      </w:pPr>
      <w:r w:rsidRPr="008551F3">
        <w:rPr>
          <w:sz w:val="28"/>
          <w:szCs w:val="28"/>
        </w:rPr>
        <w:t>The sessions will take place at school.</w:t>
      </w:r>
    </w:p>
    <w:p w14:paraId="7CACF2CF" w14:textId="77777777" w:rsidR="00D6382A" w:rsidRPr="008551F3" w:rsidRDefault="00D6382A" w:rsidP="008551F3">
      <w:pPr>
        <w:bidi w:val="0"/>
        <w:spacing w:line="360" w:lineRule="auto"/>
        <w:rPr>
          <w:sz w:val="28"/>
          <w:szCs w:val="28"/>
        </w:rPr>
      </w:pPr>
      <w:r w:rsidRPr="008551F3">
        <w:rPr>
          <w:sz w:val="28"/>
          <w:szCs w:val="28"/>
        </w:rPr>
        <w:t xml:space="preserve"> The program includes a hot lunch meal.</w:t>
      </w:r>
    </w:p>
    <w:p w14:paraId="11EBE211" w14:textId="77777777" w:rsidR="00D6382A" w:rsidRPr="008551F3" w:rsidRDefault="00D6382A" w:rsidP="008551F3">
      <w:pPr>
        <w:bidi w:val="0"/>
        <w:spacing w:line="360" w:lineRule="auto"/>
        <w:rPr>
          <w:sz w:val="28"/>
          <w:szCs w:val="28"/>
        </w:rPr>
      </w:pPr>
      <w:r w:rsidRPr="008551F3">
        <w:rPr>
          <w:sz w:val="28"/>
          <w:szCs w:val="28"/>
        </w:rPr>
        <w:t xml:space="preserve">Days of study: </w:t>
      </w:r>
      <w:r w:rsidRPr="008551F3">
        <w:rPr>
          <w:sz w:val="28"/>
          <w:szCs w:val="28"/>
          <w:rtl/>
        </w:rPr>
        <w:t>___________</w:t>
      </w:r>
      <w:r w:rsidRPr="008551F3">
        <w:rPr>
          <w:sz w:val="28"/>
          <w:szCs w:val="28"/>
        </w:rPr>
        <w:t xml:space="preserve">, during the hours: </w:t>
      </w:r>
      <w:r w:rsidRPr="008551F3">
        <w:rPr>
          <w:sz w:val="28"/>
          <w:szCs w:val="28"/>
          <w:rtl/>
        </w:rPr>
        <w:t>___________</w:t>
      </w:r>
    </w:p>
    <w:p w14:paraId="214C6B30" w14:textId="77777777" w:rsidR="00D6382A" w:rsidRPr="008551F3" w:rsidRDefault="00D6382A" w:rsidP="008551F3">
      <w:pPr>
        <w:bidi w:val="0"/>
        <w:spacing w:line="360" w:lineRule="auto"/>
        <w:rPr>
          <w:sz w:val="28"/>
          <w:szCs w:val="28"/>
        </w:rPr>
      </w:pPr>
      <w:r w:rsidRPr="008551F3">
        <w:rPr>
          <w:sz w:val="28"/>
          <w:szCs w:val="28"/>
        </w:rPr>
        <w:t>On the enclosed slip - please confirm the participation of your son/ daughter in the program.</w:t>
      </w:r>
    </w:p>
    <w:p w14:paraId="0BB8CF15" w14:textId="77777777" w:rsidR="00D6382A" w:rsidRPr="008551F3" w:rsidRDefault="00D6382A" w:rsidP="008551F3">
      <w:pPr>
        <w:spacing w:line="360" w:lineRule="auto"/>
        <w:rPr>
          <w:sz w:val="28"/>
          <w:szCs w:val="28"/>
          <w:rtl/>
        </w:rPr>
      </w:pPr>
      <w:r w:rsidRPr="008551F3">
        <w:rPr>
          <w:noProof/>
          <w:sz w:val="28"/>
          <w:szCs w:val="28"/>
          <w:rtl/>
        </w:rPr>
        <mc:AlternateContent>
          <mc:Choice Requires="wps">
            <w:drawing>
              <wp:anchor distT="0" distB="0" distL="114300" distR="114300" simplePos="0" relativeHeight="251665408" behindDoc="0" locked="0" layoutInCell="1" allowOverlap="1" wp14:anchorId="621911B3" wp14:editId="76C8DEA9">
                <wp:simplePos x="0" y="0"/>
                <wp:positionH relativeFrom="column">
                  <wp:posOffset>-676275</wp:posOffset>
                </wp:positionH>
                <wp:positionV relativeFrom="paragraph">
                  <wp:posOffset>167639</wp:posOffset>
                </wp:positionV>
                <wp:extent cx="6724650" cy="0"/>
                <wp:effectExtent l="0" t="0" r="19050" b="19050"/>
                <wp:wrapNone/>
                <wp:docPr id="3" name="מחבר ישר 3"/>
                <wp:cNvGraphicFramePr/>
                <a:graphic xmlns:a="http://schemas.openxmlformats.org/drawingml/2006/main">
                  <a:graphicData uri="http://schemas.microsoft.com/office/word/2010/wordprocessingShape">
                    <wps:wsp>
                      <wps:cNvCnPr/>
                      <wps:spPr>
                        <a:xfrm>
                          <a:off x="0" y="0"/>
                          <a:ext cx="6724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C8F09" id="מחבר ישר 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13.2pt" to="476.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" strokecolor="black [3200]">
                <v:stroke dashstyle="dash"/>
              </v:line>
            </w:pict>
          </mc:Fallback>
        </mc:AlternateContent>
      </w:r>
    </w:p>
    <w:p w14:paraId="4BED0669" w14:textId="77777777" w:rsidR="00054E8D" w:rsidRDefault="00054E8D" w:rsidP="008551F3">
      <w:pPr>
        <w:bidi w:val="0"/>
        <w:spacing w:line="360" w:lineRule="auto"/>
        <w:rPr>
          <w:sz w:val="28"/>
          <w:szCs w:val="28"/>
          <w:rtl/>
        </w:rPr>
      </w:pPr>
    </w:p>
    <w:p w14:paraId="5F1BC34F" w14:textId="77777777" w:rsidR="00054E8D" w:rsidRDefault="00054E8D" w:rsidP="00054E8D">
      <w:pPr>
        <w:bidi w:val="0"/>
        <w:spacing w:line="360" w:lineRule="auto"/>
        <w:rPr>
          <w:sz w:val="28"/>
          <w:szCs w:val="28"/>
          <w:rtl/>
        </w:rPr>
      </w:pPr>
    </w:p>
    <w:p w14:paraId="47208D62" w14:textId="77777777" w:rsidR="00054E8D" w:rsidRDefault="00054E8D" w:rsidP="00054E8D">
      <w:pPr>
        <w:bidi w:val="0"/>
        <w:spacing w:line="360" w:lineRule="auto"/>
        <w:rPr>
          <w:sz w:val="28"/>
          <w:szCs w:val="28"/>
          <w:rtl/>
        </w:rPr>
      </w:pPr>
    </w:p>
    <w:p w14:paraId="46DCC0B8" w14:textId="77777777" w:rsidR="00054E8D" w:rsidRDefault="00054E8D" w:rsidP="00054E8D">
      <w:pPr>
        <w:bidi w:val="0"/>
        <w:spacing w:line="360" w:lineRule="auto"/>
        <w:rPr>
          <w:sz w:val="28"/>
          <w:szCs w:val="28"/>
          <w:rtl/>
        </w:rPr>
      </w:pPr>
    </w:p>
    <w:p w14:paraId="1DDA1DB3" w14:textId="77777777" w:rsidR="00054E8D" w:rsidRDefault="00054E8D" w:rsidP="00054E8D">
      <w:pPr>
        <w:bidi w:val="0"/>
        <w:spacing w:line="360" w:lineRule="auto"/>
        <w:rPr>
          <w:sz w:val="28"/>
          <w:szCs w:val="28"/>
          <w:rtl/>
        </w:rPr>
      </w:pPr>
    </w:p>
    <w:p w14:paraId="53B2211C" w14:textId="77777777" w:rsidR="00054E8D" w:rsidRDefault="00054E8D" w:rsidP="00054E8D">
      <w:pPr>
        <w:bidi w:val="0"/>
        <w:spacing w:line="360" w:lineRule="auto"/>
        <w:rPr>
          <w:sz w:val="28"/>
          <w:szCs w:val="28"/>
          <w:rtl/>
        </w:rPr>
      </w:pPr>
    </w:p>
    <w:p w14:paraId="73AD1B24" w14:textId="77777777" w:rsidR="00054E8D" w:rsidRDefault="00054E8D" w:rsidP="00054E8D">
      <w:pPr>
        <w:bidi w:val="0"/>
        <w:spacing w:line="360" w:lineRule="auto"/>
        <w:rPr>
          <w:sz w:val="28"/>
          <w:szCs w:val="28"/>
          <w:rtl/>
        </w:rPr>
      </w:pPr>
    </w:p>
    <w:p w14:paraId="52F72A77" w14:textId="77777777" w:rsidR="00054E8D" w:rsidRDefault="00054E8D" w:rsidP="00054E8D">
      <w:pPr>
        <w:bidi w:val="0"/>
        <w:spacing w:line="360" w:lineRule="auto"/>
        <w:rPr>
          <w:sz w:val="28"/>
          <w:szCs w:val="28"/>
          <w:rtl/>
        </w:rPr>
      </w:pPr>
    </w:p>
    <w:p w14:paraId="6F24F0C4" w14:textId="77777777" w:rsidR="00054E8D" w:rsidRDefault="00054E8D" w:rsidP="00054E8D">
      <w:pPr>
        <w:bidi w:val="0"/>
        <w:spacing w:line="360" w:lineRule="auto"/>
        <w:rPr>
          <w:sz w:val="28"/>
          <w:szCs w:val="28"/>
          <w:rtl/>
        </w:rPr>
      </w:pPr>
    </w:p>
    <w:p w14:paraId="773591BA" w14:textId="77777777" w:rsidR="00054E8D" w:rsidRDefault="00054E8D" w:rsidP="00054E8D">
      <w:pPr>
        <w:bidi w:val="0"/>
        <w:spacing w:line="360" w:lineRule="auto"/>
        <w:rPr>
          <w:sz w:val="28"/>
          <w:szCs w:val="28"/>
          <w:rtl/>
        </w:rPr>
      </w:pPr>
    </w:p>
    <w:p w14:paraId="5D247698" w14:textId="77777777" w:rsidR="00054E8D" w:rsidRDefault="00054E8D" w:rsidP="00054E8D">
      <w:pPr>
        <w:bidi w:val="0"/>
        <w:spacing w:line="360" w:lineRule="auto"/>
        <w:rPr>
          <w:sz w:val="28"/>
          <w:szCs w:val="28"/>
          <w:rtl/>
        </w:rPr>
      </w:pPr>
    </w:p>
    <w:p w14:paraId="5AE67FF5" w14:textId="77777777" w:rsidR="00054E8D" w:rsidRDefault="00054E8D" w:rsidP="00054E8D">
      <w:pPr>
        <w:bidi w:val="0"/>
        <w:spacing w:line="360" w:lineRule="auto"/>
        <w:rPr>
          <w:sz w:val="28"/>
          <w:szCs w:val="28"/>
        </w:rPr>
      </w:pPr>
    </w:p>
    <w:p w14:paraId="57C7B291" w14:textId="77777777" w:rsidR="00054E8D" w:rsidRDefault="00054E8D" w:rsidP="00054E8D">
      <w:pPr>
        <w:bidi w:val="0"/>
        <w:spacing w:line="360" w:lineRule="auto"/>
        <w:rPr>
          <w:sz w:val="28"/>
          <w:szCs w:val="28"/>
        </w:rPr>
      </w:pPr>
    </w:p>
    <w:p w14:paraId="231A5957" w14:textId="77777777" w:rsidR="00054E8D" w:rsidRDefault="00054E8D" w:rsidP="00054E8D">
      <w:pPr>
        <w:bidi w:val="0"/>
        <w:spacing w:line="360" w:lineRule="auto"/>
        <w:rPr>
          <w:sz w:val="28"/>
          <w:szCs w:val="28"/>
        </w:rPr>
      </w:pPr>
    </w:p>
    <w:p w14:paraId="44E23154" w14:textId="77777777" w:rsidR="00054E8D" w:rsidRDefault="00054E8D" w:rsidP="00054E8D">
      <w:pPr>
        <w:bidi w:val="0"/>
        <w:spacing w:line="360" w:lineRule="auto"/>
        <w:rPr>
          <w:sz w:val="28"/>
          <w:szCs w:val="28"/>
        </w:rPr>
      </w:pPr>
    </w:p>
    <w:p w14:paraId="348B2B5F" w14:textId="77777777" w:rsidR="00D6382A" w:rsidRDefault="00D6382A" w:rsidP="00054E8D">
      <w:pPr>
        <w:bidi w:val="0"/>
        <w:spacing w:line="360" w:lineRule="auto"/>
        <w:rPr>
          <w:b/>
          <w:bCs/>
          <w:sz w:val="28"/>
          <w:szCs w:val="28"/>
          <w:u w:val="single"/>
        </w:rPr>
      </w:pPr>
      <w:r w:rsidRPr="008551F3">
        <w:rPr>
          <w:b/>
          <w:bCs/>
          <w:sz w:val="28"/>
          <w:szCs w:val="28"/>
          <w:u w:val="single"/>
        </w:rPr>
        <w:t>Parental Permission for my son/ daughter to participate in the YAEL program</w:t>
      </w:r>
    </w:p>
    <w:p w14:paraId="5A0BBCC4" w14:textId="77777777" w:rsidR="00D6382A" w:rsidRPr="008551F3" w:rsidRDefault="00D6382A" w:rsidP="008551F3">
      <w:pPr>
        <w:bidi w:val="0"/>
        <w:spacing w:line="360" w:lineRule="auto"/>
        <w:rPr>
          <w:sz w:val="28"/>
          <w:szCs w:val="28"/>
        </w:rPr>
      </w:pPr>
      <w:r w:rsidRPr="008551F3">
        <w:rPr>
          <w:sz w:val="28"/>
          <w:szCs w:val="28"/>
        </w:rPr>
        <w:t>Name of parent</w:t>
      </w:r>
      <w:r w:rsidRPr="008551F3">
        <w:rPr>
          <w:sz w:val="28"/>
          <w:szCs w:val="28"/>
          <w:rtl/>
        </w:rPr>
        <w:t>___________________</w:t>
      </w:r>
      <w:r w:rsidRPr="008551F3">
        <w:rPr>
          <w:sz w:val="28"/>
          <w:szCs w:val="28"/>
        </w:rPr>
        <w:t xml:space="preserve"> ,</w:t>
      </w:r>
      <w:r w:rsidR="00DF03D8">
        <w:rPr>
          <w:sz w:val="28"/>
          <w:szCs w:val="28"/>
        </w:rPr>
        <w:br/>
      </w:r>
      <w:r w:rsidRPr="008551F3">
        <w:rPr>
          <w:sz w:val="28"/>
          <w:szCs w:val="28"/>
        </w:rPr>
        <w:t>ID number</w:t>
      </w:r>
      <w:r w:rsidRPr="008551F3">
        <w:rPr>
          <w:sz w:val="28"/>
          <w:szCs w:val="28"/>
          <w:rtl/>
        </w:rPr>
        <w:t xml:space="preserve">___________________ </w:t>
      </w:r>
      <w:r w:rsidRPr="008551F3">
        <w:rPr>
          <w:sz w:val="28"/>
          <w:szCs w:val="28"/>
        </w:rPr>
        <w:t xml:space="preserve"> ,</w:t>
      </w:r>
    </w:p>
    <w:p w14:paraId="0F55A291" w14:textId="77777777" w:rsidR="00D6382A" w:rsidRPr="008551F3" w:rsidRDefault="00D6382A" w:rsidP="008551F3">
      <w:pPr>
        <w:bidi w:val="0"/>
        <w:spacing w:line="360" w:lineRule="auto"/>
        <w:rPr>
          <w:sz w:val="28"/>
          <w:szCs w:val="28"/>
        </w:rPr>
      </w:pPr>
      <w:r w:rsidRPr="008551F3">
        <w:rPr>
          <w:sz w:val="28"/>
          <w:szCs w:val="28"/>
        </w:rPr>
        <w:t xml:space="preserve">I </w:t>
      </w:r>
      <w:proofErr w:type="gramStart"/>
      <w:r w:rsidRPr="008551F3">
        <w:rPr>
          <w:sz w:val="28"/>
          <w:szCs w:val="28"/>
        </w:rPr>
        <w:t>hereby  give</w:t>
      </w:r>
      <w:proofErr w:type="gramEnd"/>
      <w:r w:rsidRPr="008551F3">
        <w:rPr>
          <w:sz w:val="28"/>
          <w:szCs w:val="28"/>
        </w:rPr>
        <w:t xml:space="preserve"> permission to my son/ daughter </w:t>
      </w:r>
      <w:r w:rsidRPr="008551F3">
        <w:rPr>
          <w:sz w:val="28"/>
          <w:szCs w:val="28"/>
          <w:rtl/>
        </w:rPr>
        <w:t>___________________</w:t>
      </w:r>
      <w:r w:rsidRPr="008551F3">
        <w:rPr>
          <w:sz w:val="28"/>
          <w:szCs w:val="28"/>
        </w:rPr>
        <w:t xml:space="preserve"> in grade</w:t>
      </w:r>
      <w:r w:rsidRPr="008551F3">
        <w:rPr>
          <w:sz w:val="28"/>
          <w:szCs w:val="28"/>
          <w:rtl/>
        </w:rPr>
        <w:t xml:space="preserve"> ________</w:t>
      </w:r>
      <w:r w:rsidRPr="008551F3">
        <w:rPr>
          <w:sz w:val="28"/>
          <w:szCs w:val="28"/>
        </w:rPr>
        <w:t xml:space="preserve"> to participate in the YAEL program (</w:t>
      </w:r>
      <w:proofErr w:type="spellStart"/>
      <w:r w:rsidRPr="008551F3">
        <w:rPr>
          <w:sz w:val="28"/>
          <w:szCs w:val="28"/>
        </w:rPr>
        <w:t>olim</w:t>
      </w:r>
      <w:proofErr w:type="spellEnd"/>
      <w:r w:rsidRPr="008551F3">
        <w:rPr>
          <w:sz w:val="28"/>
          <w:szCs w:val="28"/>
        </w:rPr>
        <w:t xml:space="preserve"> children are learning) that will take place in school.</w:t>
      </w:r>
    </w:p>
    <w:p w14:paraId="634A55B6" w14:textId="77777777" w:rsidR="00D6382A" w:rsidRPr="008551F3" w:rsidRDefault="00D6382A" w:rsidP="008551F3">
      <w:pPr>
        <w:bidi w:val="0"/>
        <w:spacing w:line="360" w:lineRule="auto"/>
        <w:rPr>
          <w:sz w:val="28"/>
          <w:szCs w:val="28"/>
        </w:rPr>
      </w:pPr>
      <w:r w:rsidRPr="008551F3">
        <w:rPr>
          <w:sz w:val="28"/>
          <w:szCs w:val="28"/>
        </w:rPr>
        <w:t xml:space="preserve">Days of study: </w:t>
      </w:r>
      <w:r w:rsidRPr="008551F3">
        <w:rPr>
          <w:sz w:val="28"/>
          <w:szCs w:val="28"/>
          <w:rtl/>
        </w:rPr>
        <w:t>___________</w:t>
      </w:r>
      <w:r w:rsidRPr="008551F3">
        <w:rPr>
          <w:sz w:val="28"/>
          <w:szCs w:val="28"/>
        </w:rPr>
        <w:t xml:space="preserve">, during the hours: </w:t>
      </w:r>
      <w:r w:rsidRPr="008551F3">
        <w:rPr>
          <w:sz w:val="28"/>
          <w:szCs w:val="28"/>
          <w:rtl/>
        </w:rPr>
        <w:t>___________</w:t>
      </w:r>
      <w:r w:rsidR="009D3946">
        <w:rPr>
          <w:rFonts w:hint="cs"/>
          <w:sz w:val="28"/>
          <w:szCs w:val="28"/>
          <w:rtl/>
        </w:rPr>
        <w:t>_______</w:t>
      </w:r>
    </w:p>
    <w:p w14:paraId="35C71A6F" w14:textId="77777777" w:rsidR="00054E8D" w:rsidRDefault="00054E8D" w:rsidP="00054E8D">
      <w:pPr>
        <w:pStyle w:val="3"/>
        <w:shd w:val="clear" w:color="auto" w:fill="FFFFFF"/>
        <w:bidi w:val="0"/>
        <w:spacing w:before="0"/>
        <w:rPr>
          <w:sz w:val="28"/>
          <w:szCs w:val="28"/>
        </w:rPr>
      </w:pPr>
    </w:p>
    <w:p w14:paraId="324DDCB5" w14:textId="77777777" w:rsidR="00054E8D" w:rsidRPr="00054E8D" w:rsidRDefault="00054E8D" w:rsidP="00054E8D">
      <w:pPr>
        <w:pStyle w:val="3"/>
        <w:shd w:val="clear" w:color="auto" w:fill="FFFFFF"/>
        <w:bidi w:val="0"/>
        <w:spacing w:before="0"/>
        <w:rPr>
          <w:color w:val="auto"/>
          <w:sz w:val="28"/>
          <w:szCs w:val="28"/>
        </w:rPr>
      </w:pPr>
      <w:r w:rsidRPr="00054E8D">
        <w:rPr>
          <w:color w:val="auto"/>
          <w:sz w:val="28"/>
          <w:szCs w:val="28"/>
        </w:rPr>
        <w:t xml:space="preserve">My son/ </w:t>
      </w:r>
      <w:r w:rsidRPr="00054E8D">
        <w:rPr>
          <w:rFonts w:asciiTheme="minorHAnsi" w:eastAsia="Times New Roman" w:hAnsiTheme="minorHAnsi" w:cstheme="minorHAnsi"/>
          <w:color w:val="auto"/>
          <w:sz w:val="27"/>
          <w:szCs w:val="27"/>
          <w:lang w:val="en"/>
        </w:rPr>
        <w:t>daughter</w:t>
      </w:r>
      <w:r w:rsidRPr="00054E8D">
        <w:rPr>
          <w:rFonts w:ascii="Arial" w:eastAsia="Times New Roman" w:hAnsi="Arial" w:cs="Arial"/>
          <w:b/>
          <w:bCs/>
          <w:color w:val="auto"/>
          <w:sz w:val="27"/>
          <w:szCs w:val="27"/>
        </w:rPr>
        <w:t xml:space="preserve"> </w:t>
      </w:r>
      <w:r>
        <w:rPr>
          <w:color w:val="auto"/>
          <w:sz w:val="28"/>
          <w:szCs w:val="28"/>
        </w:rPr>
        <w:t>have/</w:t>
      </w:r>
      <w:r w:rsidRPr="00054E8D">
        <w:rPr>
          <w:color w:val="auto"/>
          <w:sz w:val="28"/>
          <w:szCs w:val="28"/>
        </w:rPr>
        <w:t>does not have a limitation that prevents him from participating in the program</w:t>
      </w:r>
    </w:p>
    <w:p w14:paraId="7018D10F" w14:textId="77777777" w:rsidR="00054E8D" w:rsidRDefault="00054E8D" w:rsidP="00054E8D">
      <w:pPr>
        <w:bidi w:val="0"/>
        <w:spacing w:line="360" w:lineRule="auto"/>
        <w:rPr>
          <w:sz w:val="28"/>
          <w:szCs w:val="28"/>
        </w:rPr>
      </w:pPr>
    </w:p>
    <w:p w14:paraId="03192D54" w14:textId="77777777" w:rsidR="00054E8D" w:rsidRDefault="00054E8D" w:rsidP="00054E8D">
      <w:pPr>
        <w:bidi w:val="0"/>
        <w:spacing w:line="360" w:lineRule="auto"/>
        <w:rPr>
          <w:sz w:val="28"/>
          <w:szCs w:val="28"/>
        </w:rPr>
      </w:pPr>
      <w:r w:rsidRPr="00054E8D">
        <w:rPr>
          <w:sz w:val="28"/>
          <w:szCs w:val="28"/>
        </w:rPr>
        <w:t>My son</w:t>
      </w:r>
      <w:r>
        <w:rPr>
          <w:sz w:val="28"/>
          <w:szCs w:val="28"/>
        </w:rPr>
        <w:t>/</w:t>
      </w:r>
      <w:r w:rsidRPr="00054E8D">
        <w:rPr>
          <w:sz w:val="28"/>
          <w:szCs w:val="28"/>
        </w:rPr>
        <w:t xml:space="preserve"> </w:t>
      </w:r>
      <w:r w:rsidRPr="00054E8D">
        <w:rPr>
          <w:rFonts w:eastAsia="Times New Roman" w:cstheme="minorHAnsi"/>
          <w:color w:val="222222"/>
          <w:sz w:val="27"/>
          <w:szCs w:val="27"/>
          <w:lang w:val="en"/>
        </w:rPr>
        <w:t>daughter</w:t>
      </w:r>
      <w:r w:rsidRPr="00054E8D">
        <w:rPr>
          <w:sz w:val="28"/>
          <w:szCs w:val="28"/>
        </w:rPr>
        <w:t xml:space="preserve"> </w:t>
      </w:r>
      <w:r>
        <w:rPr>
          <w:sz w:val="28"/>
          <w:szCs w:val="28"/>
        </w:rPr>
        <w:t>have/</w:t>
      </w:r>
      <w:r w:rsidRPr="00054E8D">
        <w:rPr>
          <w:sz w:val="28"/>
          <w:szCs w:val="28"/>
        </w:rPr>
        <w:t xml:space="preserve"> do</w:t>
      </w:r>
      <w:r>
        <w:rPr>
          <w:sz w:val="28"/>
          <w:szCs w:val="28"/>
        </w:rPr>
        <w:t>es</w:t>
      </w:r>
      <w:r w:rsidRPr="00054E8D">
        <w:rPr>
          <w:sz w:val="28"/>
          <w:szCs w:val="28"/>
        </w:rPr>
        <w:t xml:space="preserve"> not have any food sensitivities. If there is sensitivity, indicate the sensitivity _______</w:t>
      </w:r>
    </w:p>
    <w:p w14:paraId="77ECB32C" w14:textId="77777777" w:rsidR="00054E8D" w:rsidRDefault="00054E8D" w:rsidP="00054E8D">
      <w:pPr>
        <w:bidi w:val="0"/>
        <w:spacing w:line="360" w:lineRule="auto"/>
        <w:rPr>
          <w:sz w:val="28"/>
          <w:szCs w:val="28"/>
        </w:rPr>
      </w:pPr>
    </w:p>
    <w:p w14:paraId="4EA2A003" w14:textId="77777777" w:rsidR="00054E8D" w:rsidRDefault="00054E8D" w:rsidP="00054E8D">
      <w:pPr>
        <w:bidi w:val="0"/>
        <w:spacing w:line="360" w:lineRule="auto"/>
        <w:rPr>
          <w:sz w:val="28"/>
          <w:szCs w:val="28"/>
        </w:rPr>
      </w:pPr>
    </w:p>
    <w:p w14:paraId="4FE17BC4" w14:textId="77777777" w:rsidR="00054E8D" w:rsidRDefault="00054E8D" w:rsidP="00054E8D">
      <w:pPr>
        <w:bidi w:val="0"/>
        <w:spacing w:line="360" w:lineRule="auto"/>
        <w:rPr>
          <w:sz w:val="28"/>
          <w:szCs w:val="28"/>
        </w:rPr>
      </w:pPr>
    </w:p>
    <w:p w14:paraId="1855DE87" w14:textId="77777777" w:rsidR="00D6382A" w:rsidRPr="008551F3" w:rsidRDefault="00D6382A" w:rsidP="00054E8D">
      <w:pPr>
        <w:bidi w:val="0"/>
        <w:spacing w:line="360" w:lineRule="auto"/>
        <w:rPr>
          <w:sz w:val="28"/>
          <w:szCs w:val="28"/>
        </w:rPr>
      </w:pPr>
      <w:r w:rsidRPr="008551F3">
        <w:rPr>
          <w:sz w:val="28"/>
          <w:szCs w:val="28"/>
        </w:rPr>
        <w:t xml:space="preserve">Parental signature </w:t>
      </w:r>
      <w:r w:rsidRPr="008551F3">
        <w:rPr>
          <w:sz w:val="28"/>
          <w:szCs w:val="28"/>
          <w:rtl/>
        </w:rPr>
        <w:t>_____________</w:t>
      </w:r>
      <w:proofErr w:type="gramStart"/>
      <w:r w:rsidRPr="008551F3">
        <w:rPr>
          <w:sz w:val="28"/>
          <w:szCs w:val="28"/>
          <w:rtl/>
        </w:rPr>
        <w:t>_</w:t>
      </w:r>
      <w:r w:rsidRPr="008551F3">
        <w:rPr>
          <w:sz w:val="28"/>
          <w:szCs w:val="28"/>
        </w:rPr>
        <w:t xml:space="preserve">  date</w:t>
      </w:r>
      <w:proofErr w:type="gramEnd"/>
      <w:r w:rsidRPr="008551F3">
        <w:rPr>
          <w:sz w:val="28"/>
          <w:szCs w:val="28"/>
          <w:rtl/>
        </w:rPr>
        <w:t>______________</w:t>
      </w:r>
      <w:bookmarkEnd w:id="1"/>
      <w:r w:rsidR="009D3946">
        <w:rPr>
          <w:rFonts w:hint="cs"/>
          <w:sz w:val="28"/>
          <w:szCs w:val="28"/>
          <w:rtl/>
        </w:rPr>
        <w:t>________</w:t>
      </w:r>
    </w:p>
    <w:p w14:paraId="3146B018" w14:textId="77777777" w:rsidR="005E352F" w:rsidRPr="00D6382A" w:rsidRDefault="005E352F" w:rsidP="008551F3">
      <w:pPr>
        <w:spacing w:line="360" w:lineRule="auto"/>
        <w:jc w:val="center"/>
        <w:rPr>
          <w:rFonts w:ascii="David" w:hAnsi="David"/>
          <w:sz w:val="28"/>
          <w:szCs w:val="28"/>
          <w:rtl/>
        </w:rPr>
      </w:pPr>
    </w:p>
    <w:sectPr w:rsidR="005E352F" w:rsidRPr="00D6382A" w:rsidSect="00442A89">
      <w:headerReference w:type="default" r:id="rId13"/>
      <w:footerReference w:type="default" r:id="rId14"/>
      <w:pgSz w:w="11906" w:h="16838"/>
      <w:pgMar w:top="1440" w:right="1558" w:bottom="993" w:left="1800" w:header="708" w:footer="9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A09F2" w14:textId="77777777" w:rsidR="006F7A6C" w:rsidRDefault="006F7A6C" w:rsidP="00762582">
      <w:r>
        <w:separator/>
      </w:r>
    </w:p>
  </w:endnote>
  <w:endnote w:type="continuationSeparator" w:id="0">
    <w:p w14:paraId="655D4F82" w14:textId="77777777" w:rsidR="006F7A6C" w:rsidRDefault="006F7A6C" w:rsidP="0076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sha">
    <w:panose1 w:val="020B0502040204020203"/>
    <w:charset w:val="00"/>
    <w:family w:val="swiss"/>
    <w:pitch w:val="variable"/>
    <w:sig w:usb0="80000807" w:usb1="40000042"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4A0" w:firstRow="1" w:lastRow="0" w:firstColumn="1" w:lastColumn="0" w:noHBand="0" w:noVBand="1"/>
    </w:tblPr>
    <w:tblGrid>
      <w:gridCol w:w="7827"/>
    </w:tblGrid>
    <w:tr w:rsidR="00762582" w:rsidRPr="00A7173D" w14:paraId="03C91165" w14:textId="77777777" w:rsidTr="0024330A">
      <w:tc>
        <w:tcPr>
          <w:tcW w:w="7827" w:type="dxa"/>
          <w:shd w:val="clear" w:color="auto" w:fill="auto"/>
        </w:tcPr>
        <w:p w14:paraId="1A6A86FB" w14:textId="77777777" w:rsidR="00762582" w:rsidRPr="00A7173D" w:rsidRDefault="00762582" w:rsidP="00762582">
          <w:pPr>
            <w:jc w:val="center"/>
            <w:rPr>
              <w:rFonts w:ascii="Times New Roman" w:eastAsia="Times New Roman" w:hAnsi="Times New Roman"/>
              <w:sz w:val="24"/>
              <w:rtl/>
            </w:rPr>
          </w:pPr>
          <w:r w:rsidRPr="00A7173D">
            <w:rPr>
              <w:rFonts w:ascii="Times New Roman" w:eastAsia="Times New Roman" w:hAnsi="Times New Roman" w:hint="cs"/>
              <w:sz w:val="24"/>
              <w:rtl/>
            </w:rPr>
            <w:t>העמותה לתפנית בחינוך-מייסודה של קרן רש"י,  כפר הנוער בן שמן 73112</w:t>
          </w:r>
          <w:r w:rsidR="000E4330">
            <w:rPr>
              <w:rFonts w:ascii="Times New Roman" w:eastAsia="Times New Roman" w:hAnsi="Times New Roman" w:hint="cs"/>
              <w:sz w:val="24"/>
              <w:rtl/>
            </w:rPr>
            <w:t>00</w:t>
          </w:r>
        </w:p>
      </w:tc>
    </w:tr>
    <w:tr w:rsidR="00762582" w:rsidRPr="00A7173D" w14:paraId="3081AD3B" w14:textId="77777777" w:rsidTr="0024330A">
      <w:tc>
        <w:tcPr>
          <w:tcW w:w="7827" w:type="dxa"/>
          <w:shd w:val="clear" w:color="auto" w:fill="auto"/>
        </w:tcPr>
        <w:p w14:paraId="53AD0ABC" w14:textId="77777777" w:rsidR="00762582" w:rsidRPr="00A7173D" w:rsidRDefault="00762582" w:rsidP="00762582">
          <w:pPr>
            <w:jc w:val="center"/>
            <w:rPr>
              <w:rFonts w:ascii="Times New Roman" w:eastAsia="Times New Roman" w:hAnsi="Times New Roman" w:cs="Narkisim"/>
              <w:sz w:val="28"/>
              <w:szCs w:val="28"/>
              <w:rtl/>
            </w:rPr>
          </w:pPr>
          <w:r w:rsidRPr="00A7173D">
            <w:rPr>
              <w:rFonts w:ascii="Times New Roman" w:eastAsia="Times New Roman" w:hAnsi="Times New Roman" w:hint="cs"/>
              <w:sz w:val="24"/>
              <w:rtl/>
            </w:rPr>
            <w:t>טל': 08-914664</w:t>
          </w:r>
          <w:r>
            <w:rPr>
              <w:rFonts w:ascii="Times New Roman" w:eastAsia="Times New Roman" w:hAnsi="Times New Roman" w:hint="cs"/>
              <w:sz w:val="24"/>
              <w:rtl/>
            </w:rPr>
            <w:t>4</w:t>
          </w:r>
          <w:r w:rsidRPr="00A7173D">
            <w:rPr>
              <w:rFonts w:ascii="Times New Roman" w:eastAsia="Times New Roman" w:hAnsi="Times New Roman" w:hint="cs"/>
              <w:sz w:val="24"/>
              <w:rtl/>
            </w:rPr>
            <w:t>/</w:t>
          </w:r>
          <w:r>
            <w:rPr>
              <w:rFonts w:ascii="Times New Roman" w:eastAsia="Times New Roman" w:hAnsi="Times New Roman" w:hint="cs"/>
              <w:sz w:val="24"/>
              <w:rtl/>
            </w:rPr>
            <w:t>5</w:t>
          </w:r>
          <w:r w:rsidRPr="00A7173D">
            <w:rPr>
              <w:rFonts w:ascii="Times New Roman" w:eastAsia="Times New Roman" w:hAnsi="Times New Roman" w:hint="cs"/>
              <w:sz w:val="24"/>
              <w:rtl/>
            </w:rPr>
            <w:t xml:space="preserve"> פקס: 08-9152865</w:t>
          </w:r>
          <w:r w:rsidRPr="00A7173D">
            <w:rPr>
              <w:rFonts w:ascii="Times New Roman" w:eastAsia="Times New Roman" w:hAnsi="Times New Roman" w:cs="Narkisim" w:hint="cs"/>
              <w:sz w:val="28"/>
              <w:szCs w:val="28"/>
              <w:rtl/>
            </w:rPr>
            <w:t xml:space="preserve">  </w:t>
          </w:r>
        </w:p>
      </w:tc>
    </w:tr>
  </w:tbl>
  <w:p w14:paraId="79DF8F97" w14:textId="77777777" w:rsidR="00762582" w:rsidRPr="00762582" w:rsidRDefault="00762582" w:rsidP="00210B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2E30C" w14:textId="77777777" w:rsidR="006F7A6C" w:rsidRDefault="006F7A6C" w:rsidP="00762582">
      <w:r>
        <w:separator/>
      </w:r>
    </w:p>
  </w:footnote>
  <w:footnote w:type="continuationSeparator" w:id="0">
    <w:p w14:paraId="5F62B9A7" w14:textId="77777777" w:rsidR="006F7A6C" w:rsidRDefault="006F7A6C" w:rsidP="00762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8FE59" w14:textId="77777777" w:rsidR="002D0137" w:rsidRPr="00D80960" w:rsidRDefault="002D0137" w:rsidP="00767AF6">
    <w:pPr>
      <w:pStyle w:val="a3"/>
      <w:rPr>
        <w:rFonts w:ascii="David" w:hAnsi="David"/>
        <w:sz w:val="28"/>
        <w:szCs w:val="28"/>
      </w:rPr>
    </w:pPr>
    <w:r>
      <w:rPr>
        <w:noProof/>
      </w:rPr>
      <w:drawing>
        <wp:anchor distT="0" distB="0" distL="114300" distR="114300" simplePos="0" relativeHeight="251660288" behindDoc="0" locked="0" layoutInCell="1" allowOverlap="1" wp14:anchorId="0570BD3D" wp14:editId="511880EF">
          <wp:simplePos x="0" y="0"/>
          <wp:positionH relativeFrom="page">
            <wp:posOffset>190500</wp:posOffset>
          </wp:positionH>
          <wp:positionV relativeFrom="paragraph">
            <wp:posOffset>-360680</wp:posOffset>
          </wp:positionV>
          <wp:extent cx="1225550" cy="1111250"/>
          <wp:effectExtent l="0" t="0" r="0" b="0"/>
          <wp:wrapNone/>
          <wp:docPr id="9" name="תמונה 9"/>
          <wp:cNvGraphicFramePr/>
          <a:graphic xmlns:a="http://schemas.openxmlformats.org/drawingml/2006/main">
            <a:graphicData uri="http://schemas.openxmlformats.org/drawingml/2006/picture">
              <pic:pic xmlns:pic="http://schemas.openxmlformats.org/drawingml/2006/picture">
                <pic:nvPicPr>
                  <pic:cNvPr id="12" name="תמונה 12"/>
                  <pic:cNvPicPr/>
                </pic:nvPicPr>
                <pic:blipFill rotWithShape="1">
                  <a:blip r:embed="rId1">
                    <a:extLst>
                      <a:ext uri="{28A0092B-C50C-407E-A947-70E740481C1C}">
                        <a14:useLocalDpi xmlns:a14="http://schemas.microsoft.com/office/drawing/2010/main" val="0"/>
                      </a:ext>
                    </a:extLst>
                  </a:blip>
                  <a:srcRect l="25761" t="21716" r="19641" b="20253"/>
                  <a:stretch/>
                </pic:blipFill>
                <pic:spPr bwMode="auto">
                  <a:xfrm>
                    <a:off x="0" y="0"/>
                    <a:ext cx="1225550" cy="1111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David" w:hAnsi="David"/>
        <w:noProof/>
        <w:sz w:val="28"/>
        <w:szCs w:val="28"/>
        <w:rtl/>
      </w:rPr>
      <mc:AlternateContent>
        <mc:Choice Requires="wps">
          <w:drawing>
            <wp:anchor distT="0" distB="0" distL="114300" distR="114300" simplePos="0" relativeHeight="251659264" behindDoc="0" locked="0" layoutInCell="1" allowOverlap="1" wp14:anchorId="34173E5F" wp14:editId="7AC08B6A">
              <wp:simplePos x="0" y="0"/>
              <wp:positionH relativeFrom="column">
                <wp:posOffset>-895350</wp:posOffset>
              </wp:positionH>
              <wp:positionV relativeFrom="paragraph">
                <wp:posOffset>302895</wp:posOffset>
              </wp:positionV>
              <wp:extent cx="7200900" cy="0"/>
              <wp:effectExtent l="0" t="0" r="19050" b="19050"/>
              <wp:wrapNone/>
              <wp:docPr id="10" name="מחבר ישר 10"/>
              <wp:cNvGraphicFramePr/>
              <a:graphic xmlns:a="http://schemas.openxmlformats.org/drawingml/2006/main">
                <a:graphicData uri="http://schemas.microsoft.com/office/word/2010/wordprocessingShape">
                  <wps:wsp>
                    <wps:cNvCnPr/>
                    <wps:spPr>
                      <a:xfrm flipV="1">
                        <a:off x="0" y="0"/>
                        <a:ext cx="720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90C33" id="מחבר ישר 10"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23.85pt" to="496.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" strokecolor="black [3200]" strokeweight=".5pt">
              <v:stroke joinstyle="miter"/>
            </v:line>
          </w:pict>
        </mc:Fallback>
      </mc:AlternateContent>
    </w:r>
    <w:r w:rsidR="00767AF6">
      <w:rPr>
        <w:rFonts w:ascii="David" w:hAnsi="David"/>
        <w:sz w:val="28"/>
        <w:szCs w:val="28"/>
      </w:rPr>
      <w:t xml:space="preserve"> </w:t>
    </w:r>
  </w:p>
  <w:p w14:paraId="47326CE1" w14:textId="77777777" w:rsidR="00762582" w:rsidRPr="002D0137" w:rsidRDefault="00762582" w:rsidP="002D013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24750"/>
    <w:multiLevelType w:val="hybridMultilevel"/>
    <w:tmpl w:val="9AB0016E"/>
    <w:lvl w:ilvl="0" w:tplc="17AA23E6">
      <w:start w:val="80"/>
      <w:numFmt w:val="bullet"/>
      <w:lvlText w:val=""/>
      <w:lvlJc w:val="left"/>
      <w:pPr>
        <w:ind w:left="720" w:hanging="360"/>
      </w:pPr>
      <w:rPr>
        <w:rFonts w:ascii="Symbol" w:eastAsiaTheme="minorHAnsi" w:hAnsi="Symbol"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E6C66"/>
    <w:multiLevelType w:val="hybridMultilevel"/>
    <w:tmpl w:val="488EE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97F70"/>
    <w:multiLevelType w:val="hybridMultilevel"/>
    <w:tmpl w:val="8E4C60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B2118A"/>
    <w:multiLevelType w:val="hybridMultilevel"/>
    <w:tmpl w:val="528A075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81B63B2"/>
    <w:multiLevelType w:val="hybridMultilevel"/>
    <w:tmpl w:val="E5CECC8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2"/>
    <w:rsid w:val="00006DB6"/>
    <w:rsid w:val="00036A89"/>
    <w:rsid w:val="00054E8D"/>
    <w:rsid w:val="000E4330"/>
    <w:rsid w:val="00151F2E"/>
    <w:rsid w:val="001A32C6"/>
    <w:rsid w:val="001C2BD8"/>
    <w:rsid w:val="0020622A"/>
    <w:rsid w:val="00210B80"/>
    <w:rsid w:val="00277F7D"/>
    <w:rsid w:val="002D0137"/>
    <w:rsid w:val="00354D91"/>
    <w:rsid w:val="003664B9"/>
    <w:rsid w:val="003703FD"/>
    <w:rsid w:val="003A1B8D"/>
    <w:rsid w:val="003A62C5"/>
    <w:rsid w:val="003F5308"/>
    <w:rsid w:val="00442A89"/>
    <w:rsid w:val="004700AF"/>
    <w:rsid w:val="004935AD"/>
    <w:rsid w:val="00534FFB"/>
    <w:rsid w:val="005575D4"/>
    <w:rsid w:val="005D4DD3"/>
    <w:rsid w:val="005E352F"/>
    <w:rsid w:val="006105B3"/>
    <w:rsid w:val="006231AE"/>
    <w:rsid w:val="006B4262"/>
    <w:rsid w:val="006D4225"/>
    <w:rsid w:val="006F7A6C"/>
    <w:rsid w:val="00744CE7"/>
    <w:rsid w:val="00762582"/>
    <w:rsid w:val="00767AF6"/>
    <w:rsid w:val="00785A3E"/>
    <w:rsid w:val="007A26CE"/>
    <w:rsid w:val="007B0AA1"/>
    <w:rsid w:val="0080104C"/>
    <w:rsid w:val="008551F3"/>
    <w:rsid w:val="008715D8"/>
    <w:rsid w:val="008C57D8"/>
    <w:rsid w:val="008E27FD"/>
    <w:rsid w:val="009A5CAB"/>
    <w:rsid w:val="009C4533"/>
    <w:rsid w:val="009D3946"/>
    <w:rsid w:val="00A0136E"/>
    <w:rsid w:val="00A028B6"/>
    <w:rsid w:val="00A1737E"/>
    <w:rsid w:val="00A8781F"/>
    <w:rsid w:val="00AA17E5"/>
    <w:rsid w:val="00AE3E73"/>
    <w:rsid w:val="00AE5186"/>
    <w:rsid w:val="00C27CBD"/>
    <w:rsid w:val="00C560F6"/>
    <w:rsid w:val="00CE2EDA"/>
    <w:rsid w:val="00CE57B9"/>
    <w:rsid w:val="00D11ADF"/>
    <w:rsid w:val="00D6382A"/>
    <w:rsid w:val="00D71F43"/>
    <w:rsid w:val="00D809AE"/>
    <w:rsid w:val="00D947AA"/>
    <w:rsid w:val="00DF03D8"/>
    <w:rsid w:val="00E17A8F"/>
    <w:rsid w:val="00E428B2"/>
    <w:rsid w:val="00E81903"/>
    <w:rsid w:val="00E83D01"/>
    <w:rsid w:val="00EC6E41"/>
    <w:rsid w:val="00ED673D"/>
    <w:rsid w:val="00F1098F"/>
    <w:rsid w:val="00F11F7A"/>
    <w:rsid w:val="00F32DF6"/>
    <w:rsid w:val="00F33331"/>
    <w:rsid w:val="00F559D5"/>
    <w:rsid w:val="00FA5D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3E1233"/>
  <w15:docId w15:val="{34C4079D-E023-4527-BC04-CE8FE2B8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A89"/>
    <w:pPr>
      <w:bidi/>
      <w:spacing w:after="0" w:line="240" w:lineRule="auto"/>
    </w:pPr>
    <w:rPr>
      <w:rFonts w:cs="David"/>
      <w:szCs w:val="24"/>
    </w:rPr>
  </w:style>
  <w:style w:type="paragraph" w:styleId="3">
    <w:name w:val="heading 3"/>
    <w:basedOn w:val="a"/>
    <w:next w:val="a"/>
    <w:link w:val="30"/>
    <w:uiPriority w:val="9"/>
    <w:unhideWhenUsed/>
    <w:qFormat/>
    <w:rsid w:val="00054E8D"/>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582"/>
    <w:pPr>
      <w:tabs>
        <w:tab w:val="center" w:pos="4153"/>
        <w:tab w:val="right" w:pos="8306"/>
      </w:tabs>
    </w:pPr>
  </w:style>
  <w:style w:type="character" w:customStyle="1" w:styleId="a4">
    <w:name w:val="כותרת עליונה תו"/>
    <w:basedOn w:val="a0"/>
    <w:link w:val="a3"/>
    <w:uiPriority w:val="99"/>
    <w:rsid w:val="00762582"/>
  </w:style>
  <w:style w:type="paragraph" w:styleId="a5">
    <w:name w:val="footer"/>
    <w:basedOn w:val="a"/>
    <w:link w:val="a6"/>
    <w:uiPriority w:val="99"/>
    <w:unhideWhenUsed/>
    <w:rsid w:val="00762582"/>
    <w:pPr>
      <w:tabs>
        <w:tab w:val="center" w:pos="4153"/>
        <w:tab w:val="right" w:pos="8306"/>
      </w:tabs>
    </w:pPr>
  </w:style>
  <w:style w:type="character" w:customStyle="1" w:styleId="a6">
    <w:name w:val="כותרת תחתונה תו"/>
    <w:basedOn w:val="a0"/>
    <w:link w:val="a5"/>
    <w:uiPriority w:val="99"/>
    <w:rsid w:val="00762582"/>
  </w:style>
  <w:style w:type="character" w:styleId="a7">
    <w:name w:val="Placeholder Text"/>
    <w:basedOn w:val="a0"/>
    <w:uiPriority w:val="99"/>
    <w:semiHidden/>
    <w:rsid w:val="00F11F7A"/>
    <w:rPr>
      <w:color w:val="808080"/>
    </w:rPr>
  </w:style>
  <w:style w:type="paragraph" w:styleId="a8">
    <w:name w:val="Balloon Text"/>
    <w:basedOn w:val="a"/>
    <w:link w:val="a9"/>
    <w:uiPriority w:val="99"/>
    <w:semiHidden/>
    <w:unhideWhenUsed/>
    <w:rsid w:val="004935AD"/>
    <w:rPr>
      <w:rFonts w:ascii="Tahoma" w:hAnsi="Tahoma" w:cs="Tahoma"/>
      <w:sz w:val="16"/>
      <w:szCs w:val="16"/>
    </w:rPr>
  </w:style>
  <w:style w:type="character" w:customStyle="1" w:styleId="a9">
    <w:name w:val="טקסט בלונים תו"/>
    <w:basedOn w:val="a0"/>
    <w:link w:val="a8"/>
    <w:uiPriority w:val="99"/>
    <w:semiHidden/>
    <w:rsid w:val="004935AD"/>
    <w:rPr>
      <w:rFonts w:ascii="Tahoma" w:hAnsi="Tahoma" w:cs="Tahoma"/>
      <w:sz w:val="16"/>
      <w:szCs w:val="16"/>
    </w:rPr>
  </w:style>
  <w:style w:type="paragraph" w:styleId="aa">
    <w:name w:val="List Paragraph"/>
    <w:basedOn w:val="a"/>
    <w:uiPriority w:val="34"/>
    <w:qFormat/>
    <w:rsid w:val="00E83D01"/>
    <w:pPr>
      <w:ind w:left="720"/>
      <w:contextualSpacing/>
    </w:pPr>
  </w:style>
  <w:style w:type="paragraph" w:customStyle="1" w:styleId="font8">
    <w:name w:val="font8"/>
    <w:basedOn w:val="a"/>
    <w:uiPriority w:val="99"/>
    <w:rsid w:val="0020622A"/>
    <w:pPr>
      <w:bidi w:val="0"/>
    </w:pPr>
    <w:rPr>
      <w:rFonts w:ascii="Times New Roman" w:eastAsia="Calibri" w:hAnsi="Times New Roman" w:cs="Times New Roman"/>
      <w:sz w:val="24"/>
    </w:rPr>
  </w:style>
  <w:style w:type="table" w:styleId="ab">
    <w:name w:val="Table Grid"/>
    <w:basedOn w:val="a1"/>
    <w:uiPriority w:val="39"/>
    <w:rsid w:val="00277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715D8"/>
    <w:rPr>
      <w:sz w:val="16"/>
      <w:szCs w:val="16"/>
    </w:rPr>
  </w:style>
  <w:style w:type="paragraph" w:styleId="ad">
    <w:name w:val="annotation text"/>
    <w:basedOn w:val="a"/>
    <w:link w:val="ae"/>
    <w:uiPriority w:val="99"/>
    <w:semiHidden/>
    <w:unhideWhenUsed/>
    <w:rsid w:val="008715D8"/>
    <w:rPr>
      <w:sz w:val="20"/>
      <w:szCs w:val="20"/>
    </w:rPr>
  </w:style>
  <w:style w:type="character" w:customStyle="1" w:styleId="ae">
    <w:name w:val="טקסט הערה תו"/>
    <w:basedOn w:val="a0"/>
    <w:link w:val="ad"/>
    <w:uiPriority w:val="99"/>
    <w:semiHidden/>
    <w:rsid w:val="008715D8"/>
    <w:rPr>
      <w:rFonts w:cs="David"/>
      <w:sz w:val="20"/>
      <w:szCs w:val="20"/>
    </w:rPr>
  </w:style>
  <w:style w:type="paragraph" w:styleId="af">
    <w:name w:val="annotation subject"/>
    <w:basedOn w:val="ad"/>
    <w:next w:val="ad"/>
    <w:link w:val="af0"/>
    <w:uiPriority w:val="99"/>
    <w:semiHidden/>
    <w:unhideWhenUsed/>
    <w:rsid w:val="008715D8"/>
    <w:rPr>
      <w:b/>
      <w:bCs/>
    </w:rPr>
  </w:style>
  <w:style w:type="character" w:customStyle="1" w:styleId="af0">
    <w:name w:val="נושא הערה תו"/>
    <w:basedOn w:val="ae"/>
    <w:link w:val="af"/>
    <w:uiPriority w:val="99"/>
    <w:semiHidden/>
    <w:rsid w:val="008715D8"/>
    <w:rPr>
      <w:rFonts w:cs="David"/>
      <w:b/>
      <w:bCs/>
      <w:sz w:val="20"/>
      <w:szCs w:val="20"/>
    </w:rPr>
  </w:style>
  <w:style w:type="character" w:customStyle="1" w:styleId="30">
    <w:name w:val="כותרת 3 תו"/>
    <w:basedOn w:val="a0"/>
    <w:link w:val="3"/>
    <w:uiPriority w:val="9"/>
    <w:rsid w:val="00054E8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329995">
      <w:bodyDiv w:val="1"/>
      <w:marLeft w:val="0"/>
      <w:marRight w:val="0"/>
      <w:marTop w:val="0"/>
      <w:marBottom w:val="0"/>
      <w:divBdr>
        <w:top w:val="none" w:sz="0" w:space="0" w:color="auto"/>
        <w:left w:val="none" w:sz="0" w:space="0" w:color="auto"/>
        <w:bottom w:val="none" w:sz="0" w:space="0" w:color="auto"/>
        <w:right w:val="none" w:sz="0" w:space="0" w:color="auto"/>
      </w:divBdr>
    </w:div>
    <w:div w:id="16257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76F6382BF1DBD4B80EC98EE7A01578A" ma:contentTypeVersion="4" ma:contentTypeDescription="צור מסמך חדש." ma:contentTypeScope="" ma:versionID="7505b16bf9ae9d8c15ce64bc9981f73a">
  <xsd:schema xmlns:xsd="http://www.w3.org/2001/XMLSchema" xmlns:xs="http://www.w3.org/2001/XMLSchema" xmlns:p="http://schemas.microsoft.com/office/2006/metadata/properties" xmlns:ns2="8232c383-3b9a-4744-97c0-5832ec6aa122" xmlns:ns3="b9d36615-e36f-4e55-be9e-a31058469f41" targetNamespace="http://schemas.microsoft.com/office/2006/metadata/properties" ma:root="true" ma:fieldsID="0ef46b51d20e0bfcbff3b78ed333c13d" ns2:_="" ns3:_="">
    <xsd:import namespace="8232c383-3b9a-4744-97c0-5832ec6aa122"/>
    <xsd:import namespace="b9d36615-e36f-4e55-be9e-a31058469f4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2c383-3b9a-4744-97c0-5832ec6aa122" elementFormDefault="qualified">
    <xsd:import namespace="http://schemas.microsoft.com/office/2006/documentManagement/types"/>
    <xsd:import namespace="http://schemas.microsoft.com/office/infopath/2007/PartnerControls"/>
    <xsd:element name="_dlc_DocId" ma:index="8" nillable="true" ma:displayName="ערך של מזהה מסמך" ma:description="הערך של מזהה המסמך שהוקצה לפריט זה." ma:internalName="_dlc_DocId" ma:readOnly="true">
      <xsd:simpleType>
        <xsd:restriction base="dms:Text"/>
      </xsd:simpleType>
    </xsd:element>
    <xsd:element name="_dlc_DocIdUrl" ma:index="9" nillable="true" ma:displayName="מזהה מסמך" ma:description="קישור קבוע למסמך זה."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d36615-e36f-4e55-be9e-a31058469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B5E6F-9A62-4D88-AC2C-BDEFDF362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2c383-3b9a-4744-97c0-5832ec6aa122"/>
    <ds:schemaRef ds:uri="b9d36615-e36f-4e55-be9e-a31058469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F8EC7-3869-4D84-9A45-53C3410D8968}">
  <ds:schemaRefs>
    <ds:schemaRef ds:uri="b9d36615-e36f-4e55-be9e-a31058469f41"/>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8232c383-3b9a-4744-97c0-5832ec6aa122"/>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3BC805C-0F60-4145-8568-519DB3E668DA}">
  <ds:schemaRefs>
    <ds:schemaRef ds:uri="http://schemas.microsoft.com/sharepoint/events"/>
  </ds:schemaRefs>
</ds:datastoreItem>
</file>

<file path=customXml/itemProps4.xml><?xml version="1.0" encoding="utf-8"?>
<ds:datastoreItem xmlns:ds="http://schemas.openxmlformats.org/officeDocument/2006/customXml" ds:itemID="{6A717BE9-097C-4564-BF7D-60AF6C7A1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1222</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לוגו מיל_ת</vt:lpstr>
    </vt:vector>
  </TitlesOfParts>
  <Company>Hewlett-Packard Company</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לוגו מיל_ת</dc:title>
  <dc:creator>Igal Trach</dc:creator>
  <cp:lastModifiedBy>Vered Weintraub</cp:lastModifiedBy>
  <cp:revision>2</cp:revision>
  <cp:lastPrinted>2021-09-13T08:57:00Z</cp:lastPrinted>
  <dcterms:created xsi:type="dcterms:W3CDTF">2025-07-21T02:54:00Z</dcterms:created>
  <dcterms:modified xsi:type="dcterms:W3CDTF">2025-07-21T02:54:00Z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0x010100A76F6382BF1DBD4B80EC98EE7A01578A</vt:lpwstr>
  </property>
  <property fmtid="{D5CDD505-2E9C-101B-9397-08002B2CF9AE}" pid="3" name="_dlc_DocIdItemGuid">
    <vt:lpwstr>49653f63-61bc-4573-a168-7ed37be5bb44</vt:lpwstr>
  </property>
  <property fmtid="{D5CDD505-2E9C-101B-9397-08002B2CF9AE}" pid="4" name="Order">
    <vt:r8>190900</vt:r8>
  </property>
  <property fmtid="{D5CDD505-2E9C-101B-9397-08002B2CF9AE}" pid="5" name="שנת לימודים">
    <vt:lpwstr>תשע"ד</vt:lpwstr>
  </property>
  <property fmtid="{D5CDD505-2E9C-101B-9397-08002B2CF9AE}" pid="6" name="DLCPolicyLabelValue">
    <vt:lpwstr>TF00-121-1182</vt:lpwstr>
  </property>
  <property fmtid="{D5CDD505-2E9C-101B-9397-08002B2CF9AE}" pid="7" name="DLCPolicyLabelClientValue">
    <vt:lpwstr>TF00-66-1909</vt:lpwstr>
  </property>
</Properties>
</file>